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F1" w:rsidRPr="007040F1" w:rsidRDefault="007040F1" w:rsidP="007040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7040F1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>Wieś nam w duszy gra”. Trwa konkurs filmowy dla Kół Gospodyń Wiejskich</w:t>
      </w:r>
    </w:p>
    <w:p w:rsidR="007040F1" w:rsidRPr="007040F1" w:rsidRDefault="007040F1" w:rsidP="007040F1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04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Konkurs filmowy „Wieś nam w duszy gra” jest adresowany do Kół Gospodyń Wiejskich z całej Polski, zarejestrowanych w Krajowym Rejestrze KGW. Jego ideą jest zaprezentowanie działalności KGW, ale także panoramy polskiej wsi – otoczenia, aktywności społecznych mieszkańców, pracy w gospodarstwie czy też atrakcji związanych z życiem na terenach wiejskich. Organizatorem konkursu jest Agencja Restrukturyzacji i Modernizacji Rolnictwa (ARiMR).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Pracą konkursową jest krótki, </w:t>
      </w:r>
      <w:r w:rsidRPr="0070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maksymalnie 2-minutowy film</w:t>
      </w: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 nakręcony w dowolnej technice – kamerą, aparatem fotograficznym lub smartfonem.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Powinien on pokazywać </w:t>
      </w:r>
      <w:r w:rsidRPr="0070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różnorodne aspekty i przykłady działalności Koł</w:t>
      </w:r>
      <w:bookmarkStart w:id="0" w:name="_GoBack"/>
      <w:bookmarkEnd w:id="0"/>
      <w:r w:rsidRPr="0070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 – udział w pokazach i konkursach (np. kulinarnych czy rękodzielniczych), a także festynach, dożynkach i jarmarkach.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Film może również przedstawiać </w:t>
      </w:r>
      <w:r w:rsidRPr="0070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działania charytatywne i społeczne </w:t>
      </w:r>
      <w:r w:rsidRPr="007040F1">
        <w:rPr>
          <w:rFonts w:ascii="Arial" w:eastAsia="Times New Roman" w:hAnsi="Arial" w:cs="Arial"/>
          <w:sz w:val="24"/>
          <w:szCs w:val="24"/>
          <w:lang w:eastAsia="pl-PL"/>
        </w:rPr>
        <w:t>realizowane przez KGW.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>Praca może zawierać także krótką historię Koła – jak i kiedy powstało, jak promuje lokalne tradycje i kulturę. Cenne będą również wypowiedzi mieszkańców wsi na temat działalności KGW.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>Istotnym elementem pracy powinno być pokazanie otoczenia wsi – jej walorów przyrodniczych i krajobrazowych, a także ewentualnych atrakcji turystycznych.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Jury konkursowe złożone z </w:t>
      </w:r>
      <w:r w:rsidRPr="0070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pracowników Biura Prasowego ARiMR </w:t>
      </w:r>
      <w:r w:rsidRPr="007040F1">
        <w:rPr>
          <w:rFonts w:ascii="Arial" w:eastAsia="Times New Roman" w:hAnsi="Arial" w:cs="Arial"/>
          <w:sz w:val="24"/>
          <w:szCs w:val="24"/>
          <w:lang w:eastAsia="pl-PL"/>
        </w:rPr>
        <w:t>będzie oceniać nie tylko tematykę filmu, ale także jego walory artystyczne, montaż, oprawę dźwiękową itp.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Laureaci I, II i III miejsca zostaną uhonorowani nagrodami rzeczowymi o łącznej wartości do </w:t>
      </w:r>
      <w:r w:rsidRPr="0070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4.500 złotych brutto</w:t>
      </w:r>
      <w:r w:rsidRPr="007040F1">
        <w:rPr>
          <w:rFonts w:ascii="Arial" w:eastAsia="Times New Roman" w:hAnsi="Arial" w:cs="Arial"/>
          <w:sz w:val="24"/>
          <w:szCs w:val="24"/>
          <w:lang w:eastAsia="pl-PL"/>
        </w:rPr>
        <w:t>, tj. odpowiednio 2.000 złotych brutto, 1.500 złotych brutto oraz 1.000 złotych brutto. Wyróżnione Koła otrzymają upominki z logo ARiMR.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Każde z Kół Gospodyń Wiejskich może zgłosić do konkursu </w:t>
      </w:r>
      <w:r w:rsidRPr="007040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jedną pracę (film)</w:t>
      </w:r>
      <w:r w:rsidRPr="007040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Termin przesyłania prac konkursowych upływa </w:t>
      </w:r>
      <w:r w:rsidRPr="007040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30 września 2024 r., o godzinie 15.00.</w:t>
      </w:r>
    </w:p>
    <w:p w:rsidR="007040F1" w:rsidRPr="007040F1" w:rsidRDefault="007040F1" w:rsidP="007040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40F1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na temat konkursu można znaleźć </w:t>
      </w:r>
      <w:hyperlink r:id="rId4" w:history="1">
        <w:r w:rsidRPr="007040F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na stronie ARiMR</w:t>
        </w:r>
      </w:hyperlink>
      <w:r w:rsidRPr="007040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F2015" w:rsidRPr="007040F1" w:rsidRDefault="007F2015">
      <w:pPr>
        <w:rPr>
          <w:rFonts w:ascii="Arial" w:hAnsi="Arial" w:cs="Arial"/>
        </w:rPr>
      </w:pPr>
    </w:p>
    <w:p w:rsidR="007040F1" w:rsidRPr="007040F1" w:rsidRDefault="007040F1" w:rsidP="007040F1">
      <w:pPr>
        <w:pStyle w:val="Nagwek1"/>
        <w:rPr>
          <w:rFonts w:ascii="Arial" w:hAnsi="Arial" w:cs="Arial"/>
        </w:rPr>
      </w:pPr>
      <w:r w:rsidRPr="007040F1">
        <w:rPr>
          <w:rFonts w:ascii="Arial" w:hAnsi="Arial" w:cs="Arial"/>
        </w:rPr>
        <w:lastRenderedPageBreak/>
        <w:t>„Wakacje na wsi #odkrywam”. Trwa konkurs fotograficzny dla dzieci i młodzieży</w:t>
      </w:r>
    </w:p>
    <w:p w:rsidR="007040F1" w:rsidRPr="007040F1" w:rsidRDefault="007040F1" w:rsidP="007040F1">
      <w:pPr>
        <w:pStyle w:val="Nagwek5"/>
        <w:rPr>
          <w:rFonts w:ascii="Arial" w:hAnsi="Arial" w:cs="Arial"/>
        </w:rPr>
      </w:pPr>
      <w:r w:rsidRPr="007040F1">
        <w:rPr>
          <w:rFonts w:ascii="Arial" w:hAnsi="Arial" w:cs="Arial"/>
        </w:rPr>
        <w:t>Trwa nabór zgłoszeń w ramach drugiej edycji konkursu fotograficznego pn. „Wakacje na wsi #odkrywam”, organizowanego przez Narodowy Instytut Kultury i Dziedzictwa Wsi (NIKIDW). Konkurs jest skierowany do uczniów szkół podstawowych i ponadpodstawowych, w szczególności o profilu rolniczym. Zadaniem uczestników konkursu jest wykonanie zdjęć ilustrujących piękno polskiej wsi, jej kultury, tradycji, obrzędów oraz zwyczajów.</w:t>
      </w:r>
    </w:p>
    <w:p w:rsidR="007040F1" w:rsidRPr="007040F1" w:rsidRDefault="007040F1" w:rsidP="007040F1">
      <w:pPr>
        <w:pStyle w:val="NormalnyWeb"/>
        <w:rPr>
          <w:rFonts w:ascii="Arial" w:hAnsi="Arial" w:cs="Arial"/>
        </w:rPr>
      </w:pPr>
      <w:r w:rsidRPr="007040F1">
        <w:rPr>
          <w:rFonts w:ascii="Arial" w:hAnsi="Arial" w:cs="Arial"/>
        </w:rPr>
        <w:t>Cele konkursu to:</w:t>
      </w:r>
      <w:r w:rsidRPr="007040F1">
        <w:rPr>
          <w:rFonts w:ascii="Arial" w:hAnsi="Arial" w:cs="Arial"/>
        </w:rPr>
        <w:br/>
        <w:t>– przełamanie stereotypów związanych z obszarami wiejskimi;</w:t>
      </w:r>
      <w:r w:rsidRPr="007040F1">
        <w:rPr>
          <w:rFonts w:ascii="Arial" w:hAnsi="Arial" w:cs="Arial"/>
        </w:rPr>
        <w:br/>
        <w:t>– zachęcenie dzieci i młodzieży do odkrywania piękna polskiej wsi, jej architektury, przyrody i tradycji;</w:t>
      </w:r>
      <w:r w:rsidRPr="007040F1">
        <w:rPr>
          <w:rFonts w:ascii="Arial" w:hAnsi="Arial" w:cs="Arial"/>
        </w:rPr>
        <w:br/>
        <w:t>– popularyzacja tradycyjnej kultury ludowej;</w:t>
      </w:r>
      <w:r w:rsidRPr="007040F1">
        <w:rPr>
          <w:rFonts w:ascii="Arial" w:hAnsi="Arial" w:cs="Arial"/>
        </w:rPr>
        <w:br/>
        <w:t>– wzmocnienie relacji dzieci i młodzieży z ich lokalnym dziedzictwem;</w:t>
      </w:r>
      <w:r w:rsidRPr="007040F1">
        <w:rPr>
          <w:rFonts w:ascii="Arial" w:hAnsi="Arial" w:cs="Arial"/>
        </w:rPr>
        <w:br/>
        <w:t>– wsparcie turystyki wiejskiej.</w:t>
      </w:r>
    </w:p>
    <w:p w:rsidR="007040F1" w:rsidRPr="007040F1" w:rsidRDefault="007040F1" w:rsidP="007040F1">
      <w:pPr>
        <w:pStyle w:val="NormalnyWeb"/>
        <w:rPr>
          <w:rFonts w:ascii="Arial" w:hAnsi="Arial" w:cs="Arial"/>
        </w:rPr>
      </w:pPr>
      <w:r w:rsidRPr="007040F1">
        <w:rPr>
          <w:rFonts w:ascii="Arial" w:hAnsi="Arial" w:cs="Arial"/>
        </w:rPr>
        <w:t xml:space="preserve">Konkurs jest organizowany </w:t>
      </w:r>
      <w:r w:rsidRPr="007040F1">
        <w:rPr>
          <w:rStyle w:val="Pogrubienie"/>
          <w:rFonts w:ascii="Arial" w:hAnsi="Arial" w:cs="Arial"/>
        </w:rPr>
        <w:t>w trzech kategoriach wiekowych</w:t>
      </w:r>
      <w:r w:rsidRPr="007040F1">
        <w:rPr>
          <w:rFonts w:ascii="Arial" w:hAnsi="Arial" w:cs="Arial"/>
        </w:rPr>
        <w:t>:</w:t>
      </w:r>
      <w:r w:rsidRPr="007040F1">
        <w:rPr>
          <w:rFonts w:ascii="Arial" w:hAnsi="Arial" w:cs="Arial"/>
        </w:rPr>
        <w:br/>
        <w:t>– uczniowie szkół podstawowych z klas 1-3;</w:t>
      </w:r>
      <w:r w:rsidRPr="007040F1">
        <w:rPr>
          <w:rFonts w:ascii="Arial" w:hAnsi="Arial" w:cs="Arial"/>
        </w:rPr>
        <w:br/>
        <w:t>– uczniowie szkół podstawowych z klas 4-8;</w:t>
      </w:r>
      <w:r w:rsidRPr="007040F1">
        <w:rPr>
          <w:rFonts w:ascii="Arial" w:hAnsi="Arial" w:cs="Arial"/>
        </w:rPr>
        <w:br/>
        <w:t>– uczniowie szkół ponadpodstawowych.</w:t>
      </w:r>
    </w:p>
    <w:p w:rsidR="007040F1" w:rsidRPr="007040F1" w:rsidRDefault="007040F1" w:rsidP="007040F1">
      <w:pPr>
        <w:pStyle w:val="NormalnyWeb"/>
        <w:rPr>
          <w:rFonts w:ascii="Arial" w:hAnsi="Arial" w:cs="Arial"/>
        </w:rPr>
      </w:pPr>
      <w:r w:rsidRPr="007040F1">
        <w:rPr>
          <w:rFonts w:ascii="Arial" w:hAnsi="Arial" w:cs="Arial"/>
        </w:rPr>
        <w:t>Jeden uczestnik może zgłosić jedną fotografię. Fotografie mogą być wykonane za pomocą telefonu lub dowolnego aparatu fotograficznego.</w:t>
      </w:r>
    </w:p>
    <w:p w:rsidR="007040F1" w:rsidRPr="007040F1" w:rsidRDefault="007040F1" w:rsidP="007040F1">
      <w:pPr>
        <w:pStyle w:val="NormalnyWeb"/>
        <w:rPr>
          <w:rFonts w:ascii="Arial" w:hAnsi="Arial" w:cs="Arial"/>
        </w:rPr>
      </w:pPr>
      <w:r w:rsidRPr="007040F1">
        <w:rPr>
          <w:rFonts w:ascii="Arial" w:hAnsi="Arial" w:cs="Arial"/>
        </w:rPr>
        <w:t>Zdjęcia mogą prezentować: przyrodę, zabytki, wioski tematyczne, zagrody edukacyjne, muzea i izby pamięci, tradycje i obrzędy oraz wszelkie inne atrakcje turystyczne, które można znaleźć na obszarach wiejskich.</w:t>
      </w:r>
    </w:p>
    <w:p w:rsidR="007040F1" w:rsidRPr="007040F1" w:rsidRDefault="007040F1" w:rsidP="007040F1">
      <w:pPr>
        <w:pStyle w:val="NormalnyWeb"/>
        <w:rPr>
          <w:rFonts w:ascii="Arial" w:hAnsi="Arial" w:cs="Arial"/>
        </w:rPr>
      </w:pPr>
      <w:r w:rsidRPr="007040F1">
        <w:rPr>
          <w:rFonts w:ascii="Arial" w:hAnsi="Arial" w:cs="Arial"/>
        </w:rPr>
        <w:t xml:space="preserve">Termin przesyłania prac konkursowych upływa </w:t>
      </w:r>
      <w:r w:rsidRPr="007040F1">
        <w:rPr>
          <w:rStyle w:val="Pogrubienie"/>
          <w:rFonts w:ascii="Arial" w:hAnsi="Arial" w:cs="Arial"/>
          <w:u w:val="single"/>
        </w:rPr>
        <w:t>31 sierpnia 2024 r.</w:t>
      </w:r>
    </w:p>
    <w:p w:rsidR="007040F1" w:rsidRPr="007040F1" w:rsidRDefault="007040F1" w:rsidP="007040F1">
      <w:pPr>
        <w:pStyle w:val="NormalnyWeb"/>
        <w:rPr>
          <w:rFonts w:ascii="Arial" w:hAnsi="Arial" w:cs="Arial"/>
        </w:rPr>
      </w:pPr>
      <w:r w:rsidRPr="007040F1">
        <w:rPr>
          <w:rFonts w:ascii="Arial" w:hAnsi="Arial" w:cs="Arial"/>
        </w:rPr>
        <w:t xml:space="preserve">Szczegółowe informacje na temat konkursu można znaleźć </w:t>
      </w:r>
      <w:hyperlink r:id="rId5" w:history="1">
        <w:r w:rsidRPr="007040F1">
          <w:rPr>
            <w:rStyle w:val="Hipercze"/>
            <w:rFonts w:ascii="Arial" w:hAnsi="Arial" w:cs="Arial"/>
          </w:rPr>
          <w:t>na stronie NIKIDW</w:t>
        </w:r>
      </w:hyperlink>
      <w:r w:rsidRPr="007040F1">
        <w:rPr>
          <w:rFonts w:ascii="Arial" w:hAnsi="Arial" w:cs="Arial"/>
        </w:rPr>
        <w:t>.</w:t>
      </w:r>
    </w:p>
    <w:p w:rsidR="007040F1" w:rsidRDefault="007040F1"/>
    <w:sectPr w:rsidR="0070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F1"/>
    <w:rsid w:val="007040F1"/>
    <w:rsid w:val="007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CDF3-7983-4977-BC0C-4DD1F0FB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4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040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40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040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d-nr-views-524493">
    <w:name w:val="td-nr-views-524493"/>
    <w:basedOn w:val="Domylnaczcionkaakapitu"/>
    <w:rsid w:val="007040F1"/>
  </w:style>
  <w:style w:type="character" w:customStyle="1" w:styleId="reading-time-number">
    <w:name w:val="reading-time-number"/>
    <w:basedOn w:val="Domylnaczcionkaakapitu"/>
    <w:rsid w:val="007040F1"/>
  </w:style>
  <w:style w:type="character" w:customStyle="1" w:styleId="tdb-minute-text">
    <w:name w:val="tdb-minute-text"/>
    <w:basedOn w:val="Domylnaczcionkaakapitu"/>
    <w:rsid w:val="007040F1"/>
  </w:style>
  <w:style w:type="character" w:styleId="Hipercze">
    <w:name w:val="Hyperlink"/>
    <w:basedOn w:val="Domylnaczcionkaakapitu"/>
    <w:uiPriority w:val="99"/>
    <w:semiHidden/>
    <w:unhideWhenUsed/>
    <w:rsid w:val="007040F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33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4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1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3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idw.edu.pl/zapraszamy-do-udzialu-w-konkursie-fotograficznym-dla-dzieci-i-mlodziezy-wakacje-na-wsi-odkrywam/" TargetMode="External"/><Relationship Id="rId4" Type="http://schemas.openxmlformats.org/officeDocument/2006/relationships/hyperlink" Target="https://www.gov.pl/web/arimr/konkurs-filmowy-wies-nam-w-duszy-g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Plucinska</dc:creator>
  <cp:keywords/>
  <dc:description/>
  <cp:lastModifiedBy>Danuta Plucinska</cp:lastModifiedBy>
  <cp:revision>1</cp:revision>
  <dcterms:created xsi:type="dcterms:W3CDTF">2024-08-08T09:08:00Z</dcterms:created>
  <dcterms:modified xsi:type="dcterms:W3CDTF">2024-08-08T09:11:00Z</dcterms:modified>
</cp:coreProperties>
</file>