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B5AA" w14:textId="77777777" w:rsidR="003A0E73" w:rsidRPr="003A0E73" w:rsidRDefault="003A0E73" w:rsidP="003A0E73">
      <w:pPr>
        <w:rPr>
          <w:b/>
          <w:bCs/>
          <w:lang w:bidi="pl-PL"/>
        </w:rPr>
      </w:pPr>
      <w:bookmarkStart w:id="0" w:name="bookmark0"/>
      <w:r w:rsidRPr="003A0E73">
        <w:rPr>
          <w:b/>
          <w:bCs/>
          <w:lang w:bidi="pl-PL"/>
        </w:rPr>
        <w:t>OGŁOSZENIE</w:t>
      </w:r>
      <w:bookmarkEnd w:id="0"/>
    </w:p>
    <w:p w14:paraId="55A2327E" w14:textId="77777777" w:rsidR="003A0E73" w:rsidRPr="003A0E73" w:rsidRDefault="003A0E73" w:rsidP="003A0E73">
      <w:pPr>
        <w:rPr>
          <w:lang w:bidi="pl-PL"/>
        </w:rPr>
      </w:pPr>
      <w:r w:rsidRPr="003A0E73">
        <w:rPr>
          <w:lang w:bidi="pl-PL"/>
        </w:rPr>
        <w:t xml:space="preserve">Wójt Gminy Krzymów ogłasza publiczną sprzedaż samochodu specjalnego pożarniczego </w:t>
      </w:r>
      <w:bookmarkStart w:id="1" w:name="_Hlk164928445"/>
      <w:r w:rsidRPr="003A0E73">
        <w:rPr>
          <w:lang w:bidi="pl-PL"/>
        </w:rPr>
        <w:t xml:space="preserve">MAN 9.136 nr VIN WVM056100A0002043, rok produkcji 1982, nr rejestracyjny PKN AL42 </w:t>
      </w:r>
      <w:bookmarkEnd w:id="1"/>
      <w:r w:rsidRPr="003A0E73">
        <w:rPr>
          <w:lang w:bidi="pl-PL"/>
        </w:rPr>
        <w:t>stanowiącego własność Gminy Krzymów.</w:t>
      </w:r>
    </w:p>
    <w:p w14:paraId="4A77EFCD" w14:textId="77777777" w:rsidR="003A0E73" w:rsidRPr="003A0E73" w:rsidRDefault="003A0E73" w:rsidP="003A0E73">
      <w:pPr>
        <w:numPr>
          <w:ilvl w:val="0"/>
          <w:numId w:val="1"/>
        </w:numPr>
        <w:rPr>
          <w:b/>
          <w:bCs/>
          <w:lang w:bidi="pl-PL"/>
        </w:rPr>
      </w:pPr>
      <w:r w:rsidRPr="003A0E73">
        <w:rPr>
          <w:b/>
          <w:bCs/>
          <w:lang w:bidi="pl-PL"/>
        </w:rPr>
        <w:t>Dane sprzedającego:</w:t>
      </w:r>
    </w:p>
    <w:p w14:paraId="7637781E" w14:textId="77777777" w:rsidR="003A0E73" w:rsidRPr="003A0E73" w:rsidRDefault="003A0E73" w:rsidP="003A0E73">
      <w:pPr>
        <w:rPr>
          <w:lang w:bidi="pl-PL"/>
        </w:rPr>
      </w:pPr>
      <w:r w:rsidRPr="003A0E73">
        <w:rPr>
          <w:lang w:bidi="pl-PL"/>
        </w:rPr>
        <w:t>Gmina Krzymów ul. Kościelna 2</w:t>
      </w:r>
    </w:p>
    <w:p w14:paraId="4907FF46" w14:textId="77777777" w:rsidR="003A0E73" w:rsidRPr="003A0E73" w:rsidRDefault="003A0E73" w:rsidP="003A0E73">
      <w:pPr>
        <w:rPr>
          <w:lang w:bidi="pl-PL"/>
        </w:rPr>
      </w:pPr>
      <w:r w:rsidRPr="003A0E73">
        <w:rPr>
          <w:lang w:bidi="pl-PL"/>
        </w:rPr>
        <w:t>62-513 Krzymów tel. 63 24 13 763</w:t>
      </w:r>
    </w:p>
    <w:p w14:paraId="52D8FB51" w14:textId="77777777" w:rsidR="003A0E73" w:rsidRPr="003A0E73" w:rsidRDefault="003A0E73" w:rsidP="003A0E73">
      <w:pPr>
        <w:rPr>
          <w:lang w:bidi="pl-PL"/>
        </w:rPr>
      </w:pPr>
      <w:r w:rsidRPr="003A0E73">
        <w:rPr>
          <w:lang w:bidi="pl-PL"/>
        </w:rPr>
        <w:t>e-mail: krzymow@op.pl</w:t>
      </w:r>
    </w:p>
    <w:p w14:paraId="692E38ED" w14:textId="77777777" w:rsidR="003A0E73" w:rsidRPr="003A0E73" w:rsidRDefault="003A0E73" w:rsidP="003A0E73">
      <w:pPr>
        <w:numPr>
          <w:ilvl w:val="0"/>
          <w:numId w:val="1"/>
        </w:numPr>
        <w:rPr>
          <w:b/>
          <w:bCs/>
          <w:lang w:bidi="pl-PL"/>
        </w:rPr>
      </w:pPr>
      <w:r w:rsidRPr="003A0E73">
        <w:rPr>
          <w:b/>
          <w:bCs/>
          <w:lang w:bidi="pl-PL"/>
        </w:rPr>
        <w:t>Przedmiot sprzedaży:</w:t>
      </w:r>
    </w:p>
    <w:p w14:paraId="2D4AC885" w14:textId="77777777" w:rsidR="003A0E73" w:rsidRPr="003A0E73" w:rsidRDefault="003A0E73" w:rsidP="003A0E73">
      <w:pPr>
        <w:rPr>
          <w:lang w:bidi="pl-PL"/>
        </w:rPr>
      </w:pPr>
      <w:r w:rsidRPr="003A0E73">
        <w:rPr>
          <w:lang w:bidi="pl-PL"/>
        </w:rPr>
        <w:t xml:space="preserve">Samochód </w:t>
      </w:r>
      <w:bookmarkStart w:id="2" w:name="_Hlk151461985"/>
      <w:bookmarkStart w:id="3" w:name="_Hlk151461483"/>
      <w:r w:rsidRPr="003A0E73">
        <w:rPr>
          <w:lang w:bidi="pl-PL"/>
        </w:rPr>
        <w:t xml:space="preserve">specjalny pożarniczy </w:t>
      </w:r>
      <w:bookmarkStart w:id="4" w:name="_Hlk164929091"/>
      <w:r w:rsidRPr="003A0E73">
        <w:rPr>
          <w:lang w:bidi="pl-PL"/>
        </w:rPr>
        <w:t>MAN 9.136 nr VIN WVM056100A0002043, rok produkcji 1982, nr rejestracyjny PKN AL42. Wyprodukowany w 1982 roku.</w:t>
      </w:r>
      <w:bookmarkEnd w:id="2"/>
      <w:r w:rsidRPr="003A0E73">
        <w:rPr>
          <w:lang w:bidi="pl-PL"/>
        </w:rPr>
        <w:t xml:space="preserve"> </w:t>
      </w:r>
      <w:bookmarkStart w:id="5" w:name="_Hlk151462038"/>
      <w:r w:rsidRPr="003A0E73">
        <w:rPr>
          <w:lang w:bidi="pl-PL"/>
        </w:rPr>
        <w:t>Stan dobry. Aktualny przebieg ok. 52768 km. Aktualne badanie techniczne do 27.12.2024.</w:t>
      </w:r>
    </w:p>
    <w:bookmarkEnd w:id="4"/>
    <w:p w14:paraId="28FB69CA" w14:textId="77777777" w:rsidR="003A0E73" w:rsidRPr="003A0E73" w:rsidRDefault="003A0E73" w:rsidP="003A0E73">
      <w:pPr>
        <w:rPr>
          <w:lang w:bidi="pl-PL"/>
        </w:rPr>
      </w:pPr>
      <w:r w:rsidRPr="003A0E73">
        <w:rPr>
          <w:lang w:bidi="pl-PL"/>
        </w:rPr>
        <w:t>Rok produkcji 1982 – aktualnie ma ok. 52768 km.</w:t>
      </w:r>
      <w:r w:rsidRPr="003A0E73">
        <w:rPr>
          <w:lang w:bidi="pl-PL"/>
        </w:rPr>
        <w:br/>
        <w:t>Silnik 5607 ccm diesel 100 kW,</w:t>
      </w:r>
      <w:r w:rsidRPr="003A0E73">
        <w:rPr>
          <w:lang w:bidi="pl-PL"/>
        </w:rPr>
        <w:br/>
      </w:r>
      <w:bookmarkEnd w:id="3"/>
      <w:r w:rsidRPr="003A0E73">
        <w:rPr>
          <w:lang w:bidi="pl-PL"/>
        </w:rPr>
        <w:t xml:space="preserve">Wyposażenie dodatkowe: </w:t>
      </w:r>
      <w:bookmarkStart w:id="6" w:name="_Hlk164929454"/>
      <w:r w:rsidRPr="003A0E73">
        <w:rPr>
          <w:lang w:bidi="pl-PL"/>
        </w:rPr>
        <w:t xml:space="preserve">zbiornik wody 2000 l , piana 50 l, dwa zwijadła szybkiego natarcia o długości 40 m, modulator </w:t>
      </w:r>
      <w:proofErr w:type="spellStart"/>
      <w:r w:rsidRPr="003A0E73">
        <w:rPr>
          <w:lang w:bidi="pl-PL"/>
        </w:rPr>
        <w:t>Zura</w:t>
      </w:r>
      <w:proofErr w:type="spellEnd"/>
      <w:r w:rsidRPr="003A0E73">
        <w:rPr>
          <w:lang w:bidi="pl-PL"/>
        </w:rPr>
        <w:t>, komplet nowych opon, nowe akumulatory</w:t>
      </w:r>
      <w:bookmarkEnd w:id="6"/>
      <w:r w:rsidRPr="003A0E73">
        <w:rPr>
          <w:lang w:bidi="pl-PL"/>
        </w:rPr>
        <w:t>, koło zapasowe.</w:t>
      </w:r>
    </w:p>
    <w:bookmarkEnd w:id="5"/>
    <w:p w14:paraId="50162B32" w14:textId="77777777" w:rsidR="003A0E73" w:rsidRPr="003A0E73" w:rsidRDefault="003A0E73" w:rsidP="003A0E73">
      <w:pPr>
        <w:rPr>
          <w:lang w:bidi="pl-PL"/>
        </w:rPr>
      </w:pPr>
    </w:p>
    <w:p w14:paraId="7D83FB92" w14:textId="77777777" w:rsidR="003A0E73" w:rsidRPr="003A0E73" w:rsidRDefault="003A0E73" w:rsidP="003A0E73">
      <w:pPr>
        <w:numPr>
          <w:ilvl w:val="0"/>
          <w:numId w:val="1"/>
        </w:numPr>
        <w:rPr>
          <w:lang w:bidi="pl-PL"/>
        </w:rPr>
      </w:pPr>
      <w:r w:rsidRPr="003A0E73">
        <w:rPr>
          <w:b/>
          <w:bCs/>
          <w:lang w:bidi="pl-PL"/>
        </w:rPr>
        <w:t>Cena wywoławcza:</w:t>
      </w:r>
      <w:r w:rsidRPr="003A0E73">
        <w:rPr>
          <w:b/>
          <w:bCs/>
          <w:lang w:bidi="pl-PL"/>
        </w:rPr>
        <w:tab/>
      </w:r>
      <w:r w:rsidRPr="003A0E73">
        <w:rPr>
          <w:lang w:bidi="pl-PL"/>
        </w:rPr>
        <w:t>12000,00 zł brutto (słownie: piętnaście tysięcy złotych).</w:t>
      </w:r>
    </w:p>
    <w:p w14:paraId="4B570B25" w14:textId="77777777" w:rsidR="003A0E73" w:rsidRPr="003A0E73" w:rsidRDefault="003A0E73" w:rsidP="003A0E73">
      <w:pPr>
        <w:numPr>
          <w:ilvl w:val="0"/>
          <w:numId w:val="1"/>
        </w:numPr>
        <w:rPr>
          <w:b/>
          <w:bCs/>
          <w:lang w:bidi="pl-PL"/>
        </w:rPr>
      </w:pPr>
      <w:r w:rsidRPr="003A0E73">
        <w:rPr>
          <w:b/>
          <w:bCs/>
          <w:lang w:bidi="pl-PL"/>
        </w:rPr>
        <w:t>Termin i tryb złożenia oferty:</w:t>
      </w:r>
    </w:p>
    <w:p w14:paraId="65537510" w14:textId="77777777" w:rsidR="003A0E73" w:rsidRPr="003A0E73" w:rsidRDefault="003A0E73" w:rsidP="003A0E73">
      <w:pPr>
        <w:numPr>
          <w:ilvl w:val="0"/>
          <w:numId w:val="2"/>
        </w:numPr>
        <w:rPr>
          <w:lang w:bidi="pl-PL"/>
        </w:rPr>
      </w:pPr>
      <w:r w:rsidRPr="003A0E73">
        <w:rPr>
          <w:lang w:bidi="pl-PL"/>
        </w:rPr>
        <w:t xml:space="preserve">oferty z podaniem </w:t>
      </w:r>
      <w:r w:rsidRPr="003A0E73">
        <w:rPr>
          <w:b/>
          <w:bCs/>
          <w:lang w:bidi="pl-PL"/>
        </w:rPr>
        <w:t xml:space="preserve">kwoty brutto </w:t>
      </w:r>
      <w:r w:rsidRPr="003A0E73">
        <w:rPr>
          <w:lang w:bidi="pl-PL"/>
        </w:rPr>
        <w:t>należy złożyć w terminie do dnia 3 czerwca 2024 r. do godziny 9.00 za pośrednictwem poczty elektronicznej na adres urzad@krzymow.pl</w:t>
      </w:r>
    </w:p>
    <w:p w14:paraId="4DBED2DC" w14:textId="77777777" w:rsidR="003A0E73" w:rsidRPr="003A0E73" w:rsidRDefault="003A0E73" w:rsidP="003A0E73">
      <w:pPr>
        <w:numPr>
          <w:ilvl w:val="0"/>
          <w:numId w:val="1"/>
        </w:numPr>
        <w:rPr>
          <w:b/>
          <w:bCs/>
          <w:lang w:bidi="pl-PL"/>
        </w:rPr>
      </w:pPr>
      <w:r w:rsidRPr="003A0E73">
        <w:rPr>
          <w:b/>
          <w:bCs/>
          <w:lang w:bidi="pl-PL"/>
        </w:rPr>
        <w:t>Uwagi:</w:t>
      </w:r>
    </w:p>
    <w:p w14:paraId="2CAC18EA" w14:textId="77777777" w:rsidR="003A0E73" w:rsidRPr="003A0E73" w:rsidRDefault="003A0E73" w:rsidP="003A0E73">
      <w:pPr>
        <w:numPr>
          <w:ilvl w:val="0"/>
          <w:numId w:val="2"/>
        </w:numPr>
        <w:rPr>
          <w:lang w:bidi="pl-PL"/>
        </w:rPr>
      </w:pPr>
      <w:r w:rsidRPr="003A0E73">
        <w:rPr>
          <w:lang w:bidi="pl-PL"/>
        </w:rPr>
        <w:t>Sprzedający zastrzega sobie prawo do odwołania sprzedaży - bez podania przyczyny.</w:t>
      </w:r>
    </w:p>
    <w:p w14:paraId="61449E6D" w14:textId="77777777" w:rsidR="003A0E73" w:rsidRPr="003A0E73" w:rsidRDefault="003A0E73" w:rsidP="003A0E73">
      <w:pPr>
        <w:numPr>
          <w:ilvl w:val="0"/>
          <w:numId w:val="2"/>
        </w:numPr>
        <w:rPr>
          <w:lang w:bidi="pl-PL"/>
        </w:rPr>
      </w:pPr>
      <w:r w:rsidRPr="003A0E73">
        <w:rPr>
          <w:lang w:bidi="pl-PL"/>
        </w:rPr>
        <w:t>dodatkowe informacji uzyskacie Państwo pod nr tel. 63 24 13 763 w godzinach pracy Urzędu Gminy w Krzymowie. Odnośnie stanu technicznego prosimy kontaktować się z Panem Markiem Pilarskim  pod nr 605 192 703.</w:t>
      </w:r>
    </w:p>
    <w:p w14:paraId="207E9823" w14:textId="77777777" w:rsidR="003A0E73" w:rsidRPr="003A0E73" w:rsidRDefault="003A0E73" w:rsidP="003A0E73">
      <w:pPr>
        <w:numPr>
          <w:ilvl w:val="0"/>
          <w:numId w:val="1"/>
        </w:numPr>
        <w:rPr>
          <w:b/>
          <w:bCs/>
          <w:lang w:bidi="pl-PL"/>
        </w:rPr>
      </w:pPr>
      <w:r w:rsidRPr="003A0E73">
        <w:rPr>
          <w:b/>
          <w:bCs/>
          <w:lang w:bidi="pl-PL"/>
        </w:rPr>
        <w:t>Podstawa prawna:</w:t>
      </w:r>
    </w:p>
    <w:p w14:paraId="20553E16" w14:textId="339F36B4" w:rsidR="00897120" w:rsidRDefault="003A0E73" w:rsidP="003A0E73">
      <w:r w:rsidRPr="003A0E73">
        <w:rPr>
          <w:lang w:bidi="pl-PL"/>
        </w:rPr>
        <w:t>Zarządzenie Nr RA.120.25.2024 Wójta Gminy Krzymów z dnia 15 maja 2024 r. w sprawie sprzedaży mienia ruchomego – samochodu pożarniczego, stanowiącego własność Gminy Krzymów.</w:t>
      </w:r>
    </w:p>
    <w:sectPr w:rsidR="0089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6C25"/>
    <w:multiLevelType w:val="multilevel"/>
    <w:tmpl w:val="22DA86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E3339F"/>
    <w:multiLevelType w:val="multilevel"/>
    <w:tmpl w:val="15B6586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0758790">
    <w:abstractNumId w:val="1"/>
  </w:num>
  <w:num w:numId="2" w16cid:durableId="81287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73"/>
    <w:rsid w:val="002E3820"/>
    <w:rsid w:val="003A0E73"/>
    <w:rsid w:val="0047012C"/>
    <w:rsid w:val="008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B4A7"/>
  <w15:chartTrackingRefBased/>
  <w15:docId w15:val="{981D57D3-B8D3-4F1C-A652-AA9C26B3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Popielarz</dc:creator>
  <cp:keywords/>
  <dc:description/>
  <cp:lastModifiedBy>Jacek Popielarz</cp:lastModifiedBy>
  <cp:revision>1</cp:revision>
  <dcterms:created xsi:type="dcterms:W3CDTF">2024-05-16T11:09:00Z</dcterms:created>
  <dcterms:modified xsi:type="dcterms:W3CDTF">2024-05-16T11:10:00Z</dcterms:modified>
</cp:coreProperties>
</file>