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E57A" w14:textId="77777777" w:rsidR="007F2A96" w:rsidRDefault="007F2A96">
      <w:pPr>
        <w:pStyle w:val="Teksttreci20"/>
        <w:shd w:val="clear" w:color="auto" w:fill="auto"/>
        <w:spacing w:line="288" w:lineRule="auto"/>
        <w:ind w:left="6379"/>
        <w:jc w:val="left"/>
        <w:rPr>
          <w:b/>
          <w:i/>
          <w:color w:val="auto"/>
        </w:rPr>
      </w:pPr>
      <w:r>
        <w:rPr>
          <w:sz w:val="15"/>
          <w:szCs w:val="15"/>
          <w:lang w:eastAsia="pl-PL" w:bidi="pl-PL"/>
        </w:rPr>
        <w:t xml:space="preserve">Załączniki do rozporządzenia </w:t>
      </w:r>
      <w:r>
        <w:rPr>
          <w:sz w:val="15"/>
          <w:szCs w:val="15"/>
          <w:lang w:eastAsia="pl-PL" w:bidi="pl-PL"/>
        </w:rPr>
        <w:br/>
        <w:t xml:space="preserve">Przewodniczącego Komitetu </w:t>
      </w:r>
      <w:r>
        <w:rPr>
          <w:sz w:val="15"/>
          <w:szCs w:val="15"/>
          <w:lang w:eastAsia="pl-PL" w:bidi="pl-PL"/>
        </w:rPr>
        <w:br/>
        <w:t xml:space="preserve">do spraw Pożytku Publicznego </w:t>
      </w:r>
      <w:r>
        <w:rPr>
          <w:sz w:val="15"/>
          <w:szCs w:val="15"/>
          <w:lang w:eastAsia="pl-PL" w:bidi="pl-PL"/>
        </w:rPr>
        <w:br/>
        <w:t>z dnia 24 października 2018 r.(poz. 2057)</w:t>
      </w:r>
    </w:p>
    <w:p w14:paraId="0DEF3D35" w14:textId="77777777" w:rsidR="007F2A96" w:rsidRDefault="007F2A96">
      <w:pPr>
        <w:tabs>
          <w:tab w:val="left" w:pos="0"/>
        </w:tabs>
        <w:autoSpaceDE w:val="0"/>
        <w:spacing w:after="120"/>
        <w:jc w:val="right"/>
        <w:rPr>
          <w:b/>
          <w:i/>
          <w:color w:val="auto"/>
        </w:rPr>
      </w:pPr>
    </w:p>
    <w:p w14:paraId="2E0BE376" w14:textId="77777777" w:rsidR="007F2A96" w:rsidRDefault="007F2A96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  <w:i/>
        </w:rPr>
        <w:t>WZÓR</w:t>
      </w:r>
    </w:p>
    <w:p w14:paraId="1921EB1B" w14:textId="77777777" w:rsidR="007F2A96" w:rsidRDefault="007F2A96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REALIZACJI ZADANIA PUBLICZNEGO* / </w:t>
      </w:r>
    </w:p>
    <w:p w14:paraId="454517FE" w14:textId="77777777" w:rsidR="007F2A96" w:rsidRDefault="007F2A96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WSPÓLNA REALIZACJI ZADANIA PUBLICZNEGO*, </w:t>
      </w:r>
    </w:p>
    <w:p w14:paraId="06B6330F" w14:textId="77777777" w:rsidR="007F2A96" w:rsidRDefault="007F2A96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 KTÓREJ MOWA W ART. 14 UST. 1</w:t>
      </w:r>
      <w:r>
        <w:rPr>
          <w:rFonts w:ascii="Calibri" w:eastAsia="Arial" w:hAnsi="Calibri" w:cs="Calibri"/>
          <w:bCs/>
        </w:rPr>
        <w:t>* / 2*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 xml:space="preserve">Z DNIA 24 KWIETNIA 2003 R. </w:t>
      </w:r>
      <w:r>
        <w:rPr>
          <w:rFonts w:ascii="Calibri" w:eastAsia="Arial" w:hAnsi="Calibri" w:cs="Calibri"/>
          <w:bCs/>
        </w:rPr>
        <w:br/>
        <w:t xml:space="preserve">O DZIAŁALNOŚCI POŻYTKU PUBLICZNEGO I O WOLONTARIACIE </w:t>
      </w:r>
      <w:r>
        <w:rPr>
          <w:rFonts w:ascii="Calibri" w:eastAsia="Arial" w:hAnsi="Calibri" w:cs="Calibri"/>
          <w:bCs/>
        </w:rPr>
        <w:br/>
        <w:t>(DZ. U. Z 2018 R. POZ. 450, Z PÓŹN. ZM.)</w:t>
      </w:r>
    </w:p>
    <w:p w14:paraId="16D17A61" w14:textId="77777777" w:rsidR="007F2A96" w:rsidRDefault="007F2A96">
      <w:pPr>
        <w:jc w:val="center"/>
        <w:rPr>
          <w:rFonts w:ascii="Calibri" w:eastAsia="Arial" w:hAnsi="Calibri" w:cs="Calibri"/>
          <w:bCs/>
        </w:rPr>
      </w:pPr>
    </w:p>
    <w:p w14:paraId="7D5089FD" w14:textId="77777777" w:rsidR="007F2A96" w:rsidRDefault="007F2A96">
      <w:pPr>
        <w:autoSpaceDE w:val="0"/>
        <w:rPr>
          <w:rFonts w:ascii="Calibri" w:hAnsi="Calibri" w:cs="Calibri"/>
          <w:b/>
          <w:bCs/>
          <w:color w:val="auto"/>
          <w:sz w:val="16"/>
          <w:szCs w:val="16"/>
        </w:rPr>
      </w:pPr>
      <w:r>
        <w:rPr>
          <w:rFonts w:ascii="Calibri" w:hAnsi="Calibri" w:cs="Calibri"/>
          <w:b/>
          <w:bCs/>
          <w:color w:val="auto"/>
          <w:sz w:val="16"/>
          <w:szCs w:val="16"/>
        </w:rPr>
        <w:t>POUCZENIE co do sposobu wypełniania oferty:</w:t>
      </w:r>
    </w:p>
    <w:p w14:paraId="15CABC4E" w14:textId="77777777" w:rsidR="007F2A96" w:rsidRDefault="007F2A96">
      <w:pPr>
        <w:autoSpaceDE w:val="0"/>
        <w:rPr>
          <w:rFonts w:ascii="Calibri" w:hAnsi="Calibri" w:cs="Calibri"/>
          <w:b/>
          <w:bCs/>
          <w:color w:val="auto"/>
          <w:sz w:val="16"/>
          <w:szCs w:val="16"/>
        </w:rPr>
      </w:pPr>
    </w:p>
    <w:p w14:paraId="1DA6A686" w14:textId="77777777" w:rsidR="007F2A96" w:rsidRDefault="007F2A96">
      <w:pPr>
        <w:autoSpaceDE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</w:t>
      </w:r>
      <w:r>
        <w:rPr>
          <w:rFonts w:ascii="Calibri" w:hAnsi="Calibri" w:cs="Calibri"/>
          <w:color w:val="auto"/>
          <w:sz w:val="16"/>
          <w:szCs w:val="16"/>
        </w:rPr>
        <w:t xml:space="preserve">rukcjami umieszonymi przy poszczególnych polach lub w przypisach. </w:t>
      </w:r>
    </w:p>
    <w:p w14:paraId="1D4F2046" w14:textId="77777777" w:rsidR="007F2A96" w:rsidRDefault="007F2A96">
      <w:pPr>
        <w:autoSpaceDE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F95DCBE" w14:textId="77777777" w:rsidR="007F2A96" w:rsidRDefault="007F2A96">
      <w:pPr>
        <w:autoSpaceDE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3425185" w14:textId="77777777" w:rsidR="007F2A96" w:rsidRDefault="007F2A96">
      <w:pPr>
        <w:autoSpaceDE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23E35C2" w14:textId="77777777" w:rsidR="007F2A96" w:rsidRDefault="007F2A96">
      <w:pPr>
        <w:autoSpaceDE w:val="0"/>
        <w:jc w:val="both"/>
        <w:rPr>
          <w:rFonts w:ascii="Calibri" w:eastAsia="Arial" w:hAnsi="Calibri" w:cs="Calibri"/>
          <w:bCs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</w:t>
      </w:r>
      <w:r>
        <w:rPr>
          <w:rFonts w:ascii="Calibri" w:hAnsi="Calibri" w:cs="Calibri"/>
          <w:color w:val="auto"/>
          <w:sz w:val="16"/>
          <w:szCs w:val="16"/>
        </w:rPr>
        <w:t xml:space="preserve">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77A1102A" w14:textId="77777777" w:rsidR="007F2A96" w:rsidRDefault="007F2A96">
      <w:pPr>
        <w:jc w:val="center"/>
        <w:rPr>
          <w:rFonts w:ascii="Calibri" w:eastAsia="Arial" w:hAnsi="Calibri" w:cs="Calibri"/>
          <w:bCs/>
        </w:rPr>
      </w:pPr>
    </w:p>
    <w:p w14:paraId="78F62067" w14:textId="77777777" w:rsidR="007F2A96" w:rsidRDefault="007F2A96">
      <w:pPr>
        <w:jc w:val="center"/>
        <w:rPr>
          <w:rFonts w:ascii="Calibri" w:eastAsia="Arial" w:hAnsi="Calibri" w:cs="Calibri"/>
          <w:bCs/>
        </w:rPr>
      </w:pPr>
    </w:p>
    <w:p w14:paraId="15460715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I. Podstawowe informacje o złożonej ofercie</w:t>
      </w:r>
    </w:p>
    <w:p w14:paraId="3A8A6741" w14:textId="77777777" w:rsidR="007F2A96" w:rsidRDefault="007F2A96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0" w:type="auto"/>
        <w:tblInd w:w="-758" w:type="dxa"/>
        <w:tblLayout w:type="fixed"/>
        <w:tblLook w:val="0000" w:firstRow="0" w:lastRow="0" w:firstColumn="0" w:lastColumn="0" w:noHBand="0" w:noVBand="0"/>
      </w:tblPr>
      <w:tblGrid>
        <w:gridCol w:w="4395"/>
        <w:gridCol w:w="6409"/>
      </w:tblGrid>
      <w:tr w:rsidR="00000000" w14:paraId="48DA3B3D" w14:textId="77777777">
        <w:trPr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AA7EC0C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ministracji publicznej,</w:t>
            </w:r>
          </w:p>
          <w:p w14:paraId="4717747B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70A4" w14:textId="77777777" w:rsidR="007F2A96" w:rsidRDefault="007F2A96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00000" w14:paraId="0D411778" w14:textId="77777777">
        <w:trPr>
          <w:trHeight w:val="3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771F7011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nakiprzypiswdolnych"/>
                <w:rFonts w:ascii="Calibri" w:eastAsia="Arial" w:hAnsi="Calibri" w:cs="Calibri"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455F" w14:textId="77777777" w:rsidR="007F2A96" w:rsidRDefault="007F2A96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152E14CA" w14:textId="77777777" w:rsidR="007F2A96" w:rsidRDefault="007F2A96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23E033B8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i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II. Dane oferenta(-tów) </w:t>
      </w:r>
    </w:p>
    <w:p w14:paraId="6B2CE55F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i/>
          <w:color w:val="auto"/>
          <w:sz w:val="20"/>
          <w:szCs w:val="20"/>
        </w:rPr>
      </w:pPr>
    </w:p>
    <w:tbl>
      <w:tblPr>
        <w:tblW w:w="0" w:type="auto"/>
        <w:tblInd w:w="-758" w:type="dxa"/>
        <w:tblLayout w:type="fixed"/>
        <w:tblLook w:val="0000" w:firstRow="0" w:lastRow="0" w:firstColumn="0" w:lastColumn="0" w:noHBand="0" w:noVBand="0"/>
      </w:tblPr>
      <w:tblGrid>
        <w:gridCol w:w="4395"/>
        <w:gridCol w:w="6409"/>
      </w:tblGrid>
      <w:tr w:rsidR="00000000" w14:paraId="2010133D" w14:textId="77777777">
        <w:trPr>
          <w:trHeight w:val="543"/>
        </w:trPr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4684AF3" w14:textId="77777777" w:rsidR="007F2A96" w:rsidRDefault="007F2A96">
            <w:pPr>
              <w:autoSpaceDE w:val="0"/>
              <w:ind w:left="317" w:hanging="283"/>
              <w:jc w:val="both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o korespondencji, adres e-mail, numer telefonu</w:t>
            </w:r>
          </w:p>
        </w:tc>
      </w:tr>
      <w:tr w:rsidR="00000000" w14:paraId="7098573E" w14:textId="77777777">
        <w:trPr>
          <w:trHeight w:val="673"/>
        </w:trPr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EBF2A" w14:textId="77777777" w:rsidR="007F2A96" w:rsidRDefault="007F2A96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7B863FB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7E07717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9457E33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A076A5B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987FA40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00000" w14:paraId="671C759A" w14:textId="77777777">
        <w:trPr>
          <w:trHeight w:val="9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F57D83E" w14:textId="77777777" w:rsidR="007F2A96" w:rsidRDefault="007F2A96">
            <w:pPr>
              <w:ind w:left="176" w:hanging="176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F7999" w14:textId="77777777" w:rsidR="007F2A96" w:rsidRDefault="007F2A96">
            <w:pPr>
              <w:snapToGri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4B8A977" w14:textId="77777777" w:rsidR="007F2A96" w:rsidRDefault="007F2A96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B4A0DA0" w14:textId="77777777" w:rsidR="007F2A96" w:rsidRDefault="007F2A96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2F99355" w14:textId="77777777" w:rsidR="007F2A96" w:rsidRDefault="007F2A96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B960668" w14:textId="77777777" w:rsidR="007F2A96" w:rsidRDefault="007F2A96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580BE96" w14:textId="77777777" w:rsidR="007F2A96" w:rsidRDefault="007F2A96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49D8918D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454AAB0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III. Opis zadania</w:t>
      </w:r>
    </w:p>
    <w:p w14:paraId="0F24DAF6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ab/>
      </w:r>
    </w:p>
    <w:tbl>
      <w:tblPr>
        <w:tblW w:w="0" w:type="auto"/>
        <w:tblInd w:w="-744" w:type="dxa"/>
        <w:tblLayout w:type="fixed"/>
        <w:tblLook w:val="0000" w:firstRow="0" w:lastRow="0" w:firstColumn="0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907"/>
        <w:gridCol w:w="30"/>
      </w:tblGrid>
      <w:tr w:rsidR="00000000" w14:paraId="3B0D65AD" w14:textId="77777777">
        <w:trPr>
          <w:gridAfter w:val="1"/>
          <w:wAfter w:w="30" w:type="dxa"/>
          <w:trHeight w:val="377"/>
        </w:trPr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3F0CB9D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FB03" w14:textId="77777777" w:rsidR="007F2A96" w:rsidRDefault="007F2A96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00000" w14:paraId="37A6FF8D" w14:textId="77777777">
        <w:trPr>
          <w:gridAfter w:val="1"/>
          <w:wAfter w:w="30" w:type="dxa"/>
          <w:trHeight w:val="377"/>
        </w:trPr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C02718C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54CAB737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38B06" w14:textId="77777777" w:rsidR="007F2A96" w:rsidRDefault="007F2A96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57596169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1AFAD948" w14:textId="77777777" w:rsidR="007F2A96" w:rsidRDefault="007F2A96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E545B" w14:textId="77777777" w:rsidR="007F2A96" w:rsidRDefault="007F2A96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00000" w14:paraId="3C449D6E" w14:textId="77777777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08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1CA68B8F" w14:textId="77777777" w:rsidR="007F2A96" w:rsidRDefault="007F2A96">
            <w:pPr>
              <w:widowControl w:val="0"/>
              <w:autoSpaceDE w:val="0"/>
              <w:ind w:left="142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000000" w14:paraId="6A42C901" w14:textId="77777777">
        <w:tblPrEx>
          <w:tblCellMar>
            <w:left w:w="0" w:type="dxa"/>
            <w:right w:w="0" w:type="dxa"/>
          </w:tblCellMar>
        </w:tblPrEx>
        <w:trPr>
          <w:trHeight w:val="681"/>
        </w:trPr>
        <w:tc>
          <w:tcPr>
            <w:tcW w:w="108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584C72" w14:textId="77777777" w:rsidR="007F2A96" w:rsidRDefault="007F2A96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796FD4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C3FD9E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E57BED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D011BB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A451C95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665E76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02C9044F" w14:textId="77777777">
        <w:tblPrEx>
          <w:tblCellMar>
            <w:left w:w="0" w:type="dxa"/>
            <w:right w:w="0" w:type="dxa"/>
          </w:tblCellMar>
        </w:tblPrEx>
        <w:trPr>
          <w:trHeight w:val="121"/>
        </w:trPr>
        <w:tc>
          <w:tcPr>
            <w:tcW w:w="108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1F261A09" w14:textId="77777777" w:rsidR="007F2A96" w:rsidRDefault="007F2A96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13C1899D" w14:textId="77777777" w:rsidR="007F2A96" w:rsidRDefault="007F2A96">
            <w:pPr>
              <w:widowControl w:val="0"/>
              <w:autoSpaceDE w:val="0"/>
              <w:ind w:left="176" w:hanging="34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ich realiz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acji)</w:t>
            </w:r>
          </w:p>
        </w:tc>
      </w:tr>
      <w:tr w:rsidR="00000000" w14:paraId="6B20E54B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47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</w:tcPr>
          <w:p w14:paraId="74B70DFB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14:paraId="2DA05ABC" w14:textId="77777777" w:rsidR="007F2A96" w:rsidRDefault="007F2A9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14:paraId="7BC5B523" w14:textId="77777777" w:rsidR="007F2A96" w:rsidRDefault="007F2A9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</w:tcPr>
          <w:p w14:paraId="6AC2ED8F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14:paraId="53206BE0" w14:textId="77777777" w:rsidR="007F2A96" w:rsidRDefault="007F2A9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1DD763EB" w14:textId="77777777" w:rsidR="007F2A96" w:rsidRDefault="007F2A96">
            <w:pPr>
              <w:jc w:val="center"/>
            </w:pPr>
            <w:r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nakiprzypiswdolnych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00000" w14:paraId="73A5C921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cantSplit/>
          <w:trHeight w:val="69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8094D8E" w14:textId="77777777" w:rsidR="007F2A96" w:rsidRDefault="007F2A9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7F11C39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7D4962B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191B2D6" w14:textId="77777777" w:rsidR="007F2A96" w:rsidRDefault="007F2A96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D866C98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900ED8B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00000" w14:paraId="5A72D2DA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</w:tcPr>
          <w:p w14:paraId="3A21FCD0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4EC7AEC" w14:textId="77777777" w:rsidR="007F2A96" w:rsidRDefault="007F2A9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3494E3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F40AA8B" w14:textId="77777777" w:rsidR="007F2A96" w:rsidRDefault="007F2A9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DB8DC8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7DB1216" w14:textId="77777777" w:rsidR="007F2A96" w:rsidRDefault="007F2A9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51CD6E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42BCF7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83EED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00000" w14:paraId="3C421BE0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371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20FDD5A" w14:textId="77777777" w:rsidR="007F2A96" w:rsidRDefault="007F2A96">
            <w:pPr>
              <w:snapToGrid w:val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653E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C110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3C82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C1BD2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23E7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00000" w14:paraId="60668F2E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9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14:paraId="4F343ABD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21BE40C0" w14:textId="77777777" w:rsidR="007F2A96" w:rsidRDefault="007F2A9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C6C24B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6188818" w14:textId="77777777" w:rsidR="007F2A96" w:rsidRDefault="007F2A9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29DA30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EA41245" w14:textId="77777777" w:rsidR="007F2A96" w:rsidRDefault="007F2A9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5DA8B3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1DA760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FAB1199" w14:textId="77777777" w:rsidR="007F2A96" w:rsidRDefault="007F2A96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F0102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00000" w14:paraId="5C3CBAA8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97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14:paraId="598FAF4D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503C5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AEA4DD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F77558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5DA09C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7733D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00000" w14:paraId="35441F05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9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14:paraId="20D1B485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0724F7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21D89F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800AC6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2A44EB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2AFEF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00000" w14:paraId="04B0976D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83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166C954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4C12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6E11CFD" w14:textId="77777777" w:rsidR="007F2A96" w:rsidRDefault="007F2A9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521F691" w14:textId="77777777" w:rsidR="007F2A96" w:rsidRDefault="007F2A9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2FCFEA8" w14:textId="77777777" w:rsidR="007F2A96" w:rsidRDefault="007F2A96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2EC0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4CAC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242EC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0272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00000" w14:paraId="76756555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5ADD312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FBEE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C19C" w14:textId="77777777" w:rsidR="007F2A96" w:rsidRDefault="007F2A96">
            <w:pPr>
              <w:snapToGrid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F6A18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5EE44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6E7C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00000" w14:paraId="4FADD357" w14:textId="77777777">
        <w:trPr>
          <w:gridAfter w:val="1"/>
          <w:wAfter w:w="30" w:type="dxa"/>
        </w:trPr>
        <w:tc>
          <w:tcPr>
            <w:tcW w:w="10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0BD695D" w14:textId="77777777" w:rsidR="007F2A96" w:rsidRDefault="007F2A96">
            <w:pPr>
              <w:ind w:left="317" w:hanging="28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5. Opis zakładanych rezultatów realizacji zad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ania publicznego </w:t>
            </w:r>
          </w:p>
          <w:p w14:paraId="4D7FD573" w14:textId="77777777" w:rsidR="007F2A96" w:rsidRDefault="007F2A96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(należy opisać:</w:t>
            </w:r>
          </w:p>
          <w:p w14:paraId="3C2C6D40" w14:textId="77777777" w:rsidR="007F2A96" w:rsidRDefault="007F2A96">
            <w:pPr>
              <w:pStyle w:val="Akapitzlist"/>
              <w:numPr>
                <w:ilvl w:val="0"/>
                <w:numId w:val="2"/>
              </w:numPr>
              <w:spacing w:after="160" w:line="252" w:lineRule="auto"/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0F680D3D" w14:textId="77777777" w:rsidR="007F2A96" w:rsidRDefault="007F2A96">
            <w:pPr>
              <w:pStyle w:val="Akapitzlist"/>
              <w:numPr>
                <w:ilvl w:val="0"/>
                <w:numId w:val="2"/>
              </w:numPr>
              <w:spacing w:after="160" w:line="252" w:lineRule="auto"/>
              <w:ind w:right="567"/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25D0A099" w14:textId="77777777" w:rsidR="007F2A96" w:rsidRDefault="007F2A96">
            <w:pPr>
              <w:pStyle w:val="Akapitzlist"/>
              <w:numPr>
                <w:ilvl w:val="0"/>
                <w:numId w:val="2"/>
              </w:numPr>
              <w:spacing w:after="160" w:line="252" w:lineRule="auto"/>
              <w:ind w:right="567"/>
            </w:pPr>
            <w:r>
              <w:rPr>
                <w:rFonts w:ascii="Calibri" w:hAnsi="Calibri" w:cs="Calibri"/>
                <w:iCs/>
                <w:sz w:val="20"/>
              </w:rPr>
              <w:lastRenderedPageBreak/>
              <w:t>czy przewidywane jest w</w:t>
            </w:r>
            <w:r>
              <w:rPr>
                <w:rFonts w:ascii="Calibri" w:hAnsi="Calibri" w:cs="Calibri"/>
                <w:iCs/>
                <w:sz w:val="20"/>
              </w:rPr>
              <w:t>ykorzystanie rezultatów osiągniętych w trakcie realizacji oferty w dalszych działaniach organizacji? – trwałość rezultatów zadania)</w:t>
            </w:r>
          </w:p>
        </w:tc>
      </w:tr>
      <w:tr w:rsidR="00000000" w14:paraId="677734C9" w14:textId="77777777">
        <w:trPr>
          <w:gridAfter w:val="1"/>
          <w:wAfter w:w="30" w:type="dxa"/>
        </w:trPr>
        <w:tc>
          <w:tcPr>
            <w:tcW w:w="10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8E90" w14:textId="77777777" w:rsidR="007F2A96" w:rsidRDefault="007F2A96">
            <w:pPr>
              <w:snapToGrid w:val="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D1721FA" w14:textId="77777777" w:rsidR="007F2A96" w:rsidRDefault="007F2A9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B7F2A5F" w14:textId="77777777" w:rsidR="007F2A96" w:rsidRDefault="007F2A9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8893AFA" w14:textId="77777777" w:rsidR="007F2A96" w:rsidRDefault="007F2A9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3A87910" w14:textId="77777777" w:rsidR="007F2A96" w:rsidRDefault="007F2A9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139388D" w14:textId="77777777" w:rsidR="007F2A96" w:rsidRDefault="007F2A9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B3B359D" w14:textId="77777777" w:rsidR="007F2A96" w:rsidRDefault="007F2A9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984B150" w14:textId="77777777" w:rsidR="007F2A96" w:rsidRDefault="007F2A9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293057B" w14:textId="77777777" w:rsidR="007F2A96" w:rsidRDefault="007F2A9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D461B19" w14:textId="77777777" w:rsidR="007F2A96" w:rsidRDefault="007F2A9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58A58A3" w14:textId="77777777" w:rsidR="007F2A96" w:rsidRDefault="007F2A9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000000" w14:paraId="69C5B9D8" w14:textId="77777777">
        <w:trPr>
          <w:gridAfter w:val="1"/>
          <w:wAfter w:w="30" w:type="dxa"/>
          <w:trHeight w:val="373"/>
        </w:trPr>
        <w:tc>
          <w:tcPr>
            <w:tcW w:w="10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30FF79" w14:textId="77777777" w:rsidR="007F2A96" w:rsidRDefault="007F2A96"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nakiprzypiswdolnych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00000" w14:paraId="35DEBB74" w14:textId="77777777">
        <w:trPr>
          <w:gridAfter w:val="1"/>
          <w:wAfter w:w="30" w:type="dxa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1777B18" w14:textId="77777777" w:rsidR="007F2A96" w:rsidRDefault="007F2A9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FBA2993" w14:textId="77777777" w:rsidR="007F2A96" w:rsidRDefault="007F2A9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osiągnięcia rezultatów (wartość docelowa)</w:t>
            </w:r>
          </w:p>
        </w:tc>
        <w:tc>
          <w:tcPr>
            <w:tcW w:w="4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D9CEC8" w14:textId="77777777" w:rsidR="007F2A96" w:rsidRDefault="007F2A96">
            <w:pPr>
              <w:jc w:val="center"/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000000" w14:paraId="38F593CD" w14:textId="77777777">
        <w:trPr>
          <w:gridAfter w:val="1"/>
          <w:wAfter w:w="30" w:type="dxa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2117" w14:textId="77777777" w:rsidR="007F2A96" w:rsidRDefault="007F2A96">
            <w:pPr>
              <w:snapToGri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16441ED" w14:textId="77777777" w:rsidR="007F2A96" w:rsidRDefault="007F2A9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E420161" w14:textId="77777777" w:rsidR="007F2A96" w:rsidRDefault="007F2A9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CFBC" w14:textId="77777777" w:rsidR="007F2A96" w:rsidRDefault="007F2A96">
            <w:pPr>
              <w:snapToGri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55E9" w14:textId="77777777" w:rsidR="007F2A96" w:rsidRDefault="007F2A96">
            <w:pPr>
              <w:snapToGri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00000" w14:paraId="248FCCE8" w14:textId="77777777">
        <w:trPr>
          <w:gridAfter w:val="1"/>
          <w:wAfter w:w="30" w:type="dxa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F63D" w14:textId="77777777" w:rsidR="007F2A96" w:rsidRDefault="007F2A96">
            <w:pPr>
              <w:snapToGri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47A690A" w14:textId="77777777" w:rsidR="007F2A96" w:rsidRDefault="007F2A9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71C672C" w14:textId="77777777" w:rsidR="007F2A96" w:rsidRDefault="007F2A9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C1D9" w14:textId="77777777" w:rsidR="007F2A96" w:rsidRDefault="007F2A96">
            <w:pPr>
              <w:snapToGri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8AE2" w14:textId="77777777" w:rsidR="007F2A96" w:rsidRDefault="007F2A96">
            <w:pPr>
              <w:snapToGri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00000" w14:paraId="3D0D85E8" w14:textId="77777777">
        <w:trPr>
          <w:gridAfter w:val="1"/>
          <w:wAfter w:w="30" w:type="dxa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49ABA" w14:textId="77777777" w:rsidR="007F2A96" w:rsidRDefault="007F2A96">
            <w:pPr>
              <w:snapToGri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AA09F20" w14:textId="77777777" w:rsidR="007F2A96" w:rsidRDefault="007F2A9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F054207" w14:textId="77777777" w:rsidR="007F2A96" w:rsidRDefault="007F2A9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D140" w14:textId="77777777" w:rsidR="007F2A96" w:rsidRDefault="007F2A96">
            <w:pPr>
              <w:snapToGri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3B65" w14:textId="77777777" w:rsidR="007F2A96" w:rsidRDefault="007F2A96">
            <w:pPr>
              <w:snapToGri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4AD6E4A1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10DDC0A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ab/>
        <w:t>Charakterystyka oferenta</w:t>
      </w:r>
    </w:p>
    <w:p w14:paraId="7BBF4684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0" w:type="auto"/>
        <w:tblInd w:w="-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2"/>
      </w:tblGrid>
      <w:tr w:rsidR="00000000" w14:paraId="6F6D3858" w14:textId="77777777">
        <w:trPr>
          <w:trHeight w:val="374"/>
        </w:trPr>
        <w:tc>
          <w:tcPr>
            <w:tcW w:w="10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740142D1" w14:textId="77777777" w:rsidR="007F2A96" w:rsidRDefault="007F2A96">
            <w:pPr>
              <w:widowControl w:val="0"/>
              <w:autoSpaceDE w:val="0"/>
              <w:ind w:left="176" w:hanging="34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 dotyczy zadanie publiczne</w:t>
            </w:r>
          </w:p>
        </w:tc>
      </w:tr>
      <w:tr w:rsidR="00000000" w14:paraId="6D364A79" w14:textId="77777777">
        <w:trPr>
          <w:trHeight w:val="999"/>
        </w:trPr>
        <w:tc>
          <w:tcPr>
            <w:tcW w:w="108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1781E0" w14:textId="77777777" w:rsidR="007F2A96" w:rsidRDefault="007F2A96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DE5C98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93147A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855D51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59D3D4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2038F8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1B9CCE14" w14:textId="77777777">
        <w:trPr>
          <w:trHeight w:val="247"/>
        </w:trPr>
        <w:tc>
          <w:tcPr>
            <w:tcW w:w="10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6D3EFA1" w14:textId="77777777" w:rsidR="007F2A96" w:rsidRDefault="007F2A96">
            <w:pPr>
              <w:widowControl w:val="0"/>
              <w:autoSpaceDE w:val="0"/>
              <w:ind w:left="425" w:hanging="283"/>
              <w:jc w:val="both"/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000000" w14:paraId="145F52F0" w14:textId="77777777">
        <w:trPr>
          <w:trHeight w:val="2833"/>
        </w:trPr>
        <w:tc>
          <w:tcPr>
            <w:tcW w:w="108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9A9FE4" w14:textId="77777777" w:rsidR="007F2A96" w:rsidRDefault="007F2A96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F4EABB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DE0045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BD261E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6C1893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F7AAC7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FD6EF8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096F942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AE538A8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V.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46BB8383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0" w:type="auto"/>
        <w:tblInd w:w="-729" w:type="dxa"/>
        <w:tblLayout w:type="fixed"/>
        <w:tblLook w:val="0000" w:firstRow="0" w:lastRow="0" w:firstColumn="0" w:lastColumn="0" w:noHBand="0" w:noVBand="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47"/>
      </w:tblGrid>
      <w:tr w:rsidR="00000000" w14:paraId="0C86811D" w14:textId="77777777">
        <w:tc>
          <w:tcPr>
            <w:tcW w:w="10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B10372" w14:textId="77777777" w:rsidR="007F2A96" w:rsidRDefault="007F2A96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7BDDF17F" w14:textId="77777777" w:rsidR="007F2A96" w:rsidRDefault="007F2A96">
            <w:pPr>
              <w:jc w:val="both"/>
            </w:pPr>
            <w:r>
              <w:rPr>
                <w:rFonts w:ascii="Calibri" w:hAnsi="Calibri" w:cs="Calibri"/>
                <w:sz w:val="20"/>
              </w:rPr>
              <w:t>(w</w:t>
            </w:r>
            <w:r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000000" w14:paraId="46092598" w14:textId="77777777"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F13DF46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8693A93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Rodzaj kosztu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7F8F171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Rodzaj</w:t>
            </w:r>
          </w:p>
          <w:p w14:paraId="0453664E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miary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E88612E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Koszt jednostkowy </w:t>
            </w:r>
          </w:p>
          <w:p w14:paraId="2104E6F2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[PLN]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41CA575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Liczba jednostek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0467A5" w14:textId="77777777" w:rsidR="007F2A96" w:rsidRDefault="007F2A96">
            <w:pPr>
              <w:jc w:val="center"/>
            </w:pPr>
            <w:r>
              <w:rPr>
                <w:rFonts w:ascii="Calibri" w:hAnsi="Calibri" w:cs="Calibri"/>
                <w:b/>
                <w:sz w:val="20"/>
              </w:rPr>
              <w:t>Wartość [PLN]</w:t>
            </w:r>
          </w:p>
        </w:tc>
      </w:tr>
      <w:tr w:rsidR="00000000" w14:paraId="30D1BC0D" w14:textId="77777777"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7F40D56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8B08345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6A8BE8A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2A2911E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1A615B3" w14:textId="77777777" w:rsidR="007F2A96" w:rsidRDefault="007F2A96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B9B39CA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Razem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D04B1FB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Rok 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82CBB7C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Rok 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7213A98" w14:textId="77777777" w:rsidR="007F2A96" w:rsidRDefault="007F2A96">
            <w:pPr>
              <w:jc w:val="center"/>
            </w:pPr>
            <w:r>
              <w:rPr>
                <w:rFonts w:ascii="Calibri" w:hAnsi="Calibri" w:cs="Calibri"/>
                <w:b/>
                <w:sz w:val="20"/>
              </w:rPr>
              <w:t xml:space="preserve">Rok </w:t>
            </w:r>
            <w:r>
              <w:rPr>
                <w:rFonts w:ascii="Calibri" w:hAnsi="Calibri" w:cs="Calibri"/>
                <w:b/>
                <w:sz w:val="20"/>
              </w:rPr>
              <w:t>3</w:t>
            </w:r>
            <w:r>
              <w:rPr>
                <w:rStyle w:val="Znakiprzypiswdolnych"/>
                <w:rFonts w:ascii="Calibri" w:hAnsi="Calibri" w:cs="Calibri"/>
                <w:b/>
                <w:sz w:val="20"/>
              </w:rPr>
              <w:footnoteReference w:id="4"/>
            </w:r>
            <w:r>
              <w:rPr>
                <w:rFonts w:ascii="Calibri" w:hAnsi="Calibri" w:cs="Calibri"/>
                <w:b/>
                <w:sz w:val="20"/>
                <w:vertAlign w:val="superscript"/>
              </w:rPr>
              <w:t>)</w:t>
            </w:r>
          </w:p>
        </w:tc>
      </w:tr>
      <w:tr w:rsidR="00000000" w14:paraId="734C0B4C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9280899" w14:textId="77777777" w:rsidR="007F2A96" w:rsidRDefault="007F2A96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9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DED989" w14:textId="77777777" w:rsidR="007F2A96" w:rsidRDefault="007F2A96"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000000" w14:paraId="5B70432F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5B18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848D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1774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F64EE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C33F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2374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CB4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DD67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7466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20A7CEA5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E4739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5E28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CF2A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65A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D15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0BB7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530CB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8FE6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2E36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5A124F5B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61B0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7D4C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96B7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4B69B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4721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8957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ABF8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0903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93D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17E645F3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B3C30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C705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CC88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63C5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EBFC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B1197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EAF0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DCAA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2AEB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32A723F9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472D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589A1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D97C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0F7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638E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2D2E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1B72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C72B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A5E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5ACF1CA3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E2DE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B4F91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3D40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29658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7C7F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D566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8BE8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94C07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6F0C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6B3A5DBB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A8E07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78334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2182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F33DE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BBF8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D74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7DC38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1BDE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1773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2C153DBB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CFA9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D62A2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AB5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2A47C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0342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2EF7D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A79A1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12FE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7DB3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2BB50A66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F298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08BE2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2EB2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5B72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1D1F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2000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95DC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0E7C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84BD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76D40CDA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CA652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8BA2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724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2958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F21C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C72F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1398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7210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CF1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24945969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DF830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1FFC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B228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776E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9B12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4A86E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41DA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13A64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BAEA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7CCB2B51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CB2D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5E1E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821C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4484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355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4766A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AD9A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D8C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BFBB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71B1BE4C" w14:textId="77777777"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949CB96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ECD2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F80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DFCF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FC1E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51378324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ADE5AAD" w14:textId="77777777" w:rsidR="007F2A96" w:rsidRDefault="007F2A96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9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497C6F" w14:textId="77777777" w:rsidR="007F2A96" w:rsidRDefault="007F2A96"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000000" w14:paraId="7F29B6A6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ED98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C12E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B6D6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0144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592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2A00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0D01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4B262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3D5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1E5F1021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F729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DFA7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EB19C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5A0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C3C3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B26C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9944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7C84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95A1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3D912D20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8606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46B53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60C2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CBBBB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026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DA80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1315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B10A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D77A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3FA7B032" w14:textId="77777777"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57CFB3F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F5277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6A03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B334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C1FB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00000" w14:paraId="4973D9D0" w14:textId="77777777"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F1F4B4D" w14:textId="77777777" w:rsidR="007F2A96" w:rsidRDefault="007F2A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9A59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05DA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348A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82C0" w14:textId="77777777" w:rsidR="007F2A96" w:rsidRDefault="007F2A96">
            <w:pPr>
              <w:snapToGrid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C77E723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0" w:type="auto"/>
        <w:tblInd w:w="-729" w:type="dxa"/>
        <w:tblLayout w:type="fixed"/>
        <w:tblLook w:val="0000" w:firstRow="0" w:lastRow="0" w:firstColumn="0" w:lastColumn="0" w:noHBand="0" w:noVBand="0"/>
      </w:tblPr>
      <w:tblGrid>
        <w:gridCol w:w="567"/>
        <w:gridCol w:w="5816"/>
        <w:gridCol w:w="2123"/>
        <w:gridCol w:w="2156"/>
      </w:tblGrid>
      <w:tr w:rsidR="00000000" w14:paraId="3CC86428" w14:textId="77777777">
        <w:tc>
          <w:tcPr>
            <w:tcW w:w="10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EEB1D1B" w14:textId="77777777" w:rsidR="007F2A96" w:rsidRDefault="007F2A96">
            <w:pPr>
              <w:jc w:val="both"/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 kosztów realizacji zadania</w:t>
            </w:r>
          </w:p>
        </w:tc>
      </w:tr>
      <w:tr w:rsidR="00000000" w14:paraId="055A1FA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EB73A14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63C1285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99F3888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Wartość [PLN]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48866E" w14:textId="77777777" w:rsidR="007F2A96" w:rsidRDefault="007F2A96">
            <w:pPr>
              <w:jc w:val="center"/>
            </w:pPr>
            <w:r>
              <w:rPr>
                <w:rFonts w:ascii="Calibri" w:hAnsi="Calibri" w:cs="Calibri"/>
                <w:b/>
                <w:sz w:val="20"/>
              </w:rPr>
              <w:t>Udział [%]</w:t>
            </w:r>
          </w:p>
        </w:tc>
      </w:tr>
      <w:tr w:rsidR="00000000" w14:paraId="2698EA2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D7DF11C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397A108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6C13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E945" w14:textId="77777777" w:rsidR="007F2A96" w:rsidRDefault="007F2A96">
            <w:r>
              <w:rPr>
                <w:rFonts w:ascii="Calibri" w:hAnsi="Calibri" w:cs="Calibri"/>
                <w:sz w:val="20"/>
              </w:rPr>
              <w:t>100</w:t>
            </w:r>
          </w:p>
        </w:tc>
      </w:tr>
      <w:tr w:rsidR="00000000" w14:paraId="041BC4E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535B141C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81F5661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A9C6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BEF0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000000" w14:paraId="1A27AAD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85D5883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01972D4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Wkład własny</w:t>
            </w:r>
            <w:r>
              <w:rPr>
                <w:rStyle w:val="Znakiprzypiswdolnych"/>
                <w:rFonts w:ascii="Calibri" w:hAnsi="Calibri" w:cs="Calibri"/>
                <w:sz w:val="20"/>
              </w:rPr>
              <w:footnoteReference w:id="5"/>
            </w:r>
            <w:r>
              <w:rPr>
                <w:rFonts w:ascii="Calibri" w:hAnsi="Calibri" w:cs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715AC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1543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000000" w14:paraId="77C2E0F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ED2E67A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BE0E2BC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Wkład własny finanso</w:t>
            </w:r>
            <w:r>
              <w:rPr>
                <w:rFonts w:ascii="Calibri" w:hAnsi="Calibri" w:cs="Calibri"/>
                <w:sz w:val="20"/>
              </w:rPr>
              <w:t>wy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2F6B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1613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000000" w14:paraId="40B6943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A3E677D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714D997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C2BA8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8F8B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000000" w14:paraId="6576BCF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761288C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55D5488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BECD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6655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14:paraId="173D4E9E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0" w:type="auto"/>
        <w:tblInd w:w="-729" w:type="dxa"/>
        <w:tblLayout w:type="fixed"/>
        <w:tblLook w:val="0000" w:firstRow="0" w:lastRow="0" w:firstColumn="0" w:lastColumn="0" w:noHBand="0" w:noVBand="0"/>
      </w:tblPr>
      <w:tblGrid>
        <w:gridCol w:w="567"/>
        <w:gridCol w:w="4399"/>
        <w:gridCol w:w="1413"/>
        <w:gridCol w:w="1418"/>
        <w:gridCol w:w="1417"/>
        <w:gridCol w:w="1448"/>
      </w:tblGrid>
      <w:tr w:rsidR="00000000" w14:paraId="126BB4E5" w14:textId="77777777">
        <w:tc>
          <w:tcPr>
            <w:tcW w:w="10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FDBDEB" w14:textId="77777777" w:rsidR="007F2A96" w:rsidRDefault="007F2A96">
            <w:pPr>
              <w:jc w:val="both"/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nakiprzypiswdolnych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000000" w14:paraId="1D57539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9076479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BA64109" w14:textId="77777777" w:rsidR="007F2A96" w:rsidRDefault="007F2A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19D041" w14:textId="77777777" w:rsidR="007F2A96" w:rsidRDefault="007F2A96">
            <w:pPr>
              <w:jc w:val="center"/>
            </w:pPr>
            <w:r>
              <w:rPr>
                <w:rFonts w:ascii="Calibri" w:hAnsi="Calibri" w:cs="Calibri"/>
                <w:b/>
                <w:sz w:val="20"/>
              </w:rPr>
              <w:t>Wartość [PLN]</w:t>
            </w:r>
          </w:p>
        </w:tc>
      </w:tr>
      <w:tr w:rsidR="00000000" w14:paraId="77663D9F" w14:textId="77777777"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72A4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2F0CC8E" w14:textId="77777777" w:rsidR="007F2A96" w:rsidRDefault="007F2A96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AE4284C" w14:textId="77777777" w:rsidR="007F2A96" w:rsidRDefault="007F2A96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DEAB4BD" w14:textId="77777777" w:rsidR="007F2A96" w:rsidRDefault="007F2A96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Rok 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249B4A" w14:textId="77777777" w:rsidR="007F2A96" w:rsidRDefault="007F2A96">
            <w:r>
              <w:rPr>
                <w:rFonts w:ascii="Calibri" w:hAnsi="Calibri" w:cs="Calibri"/>
                <w:b/>
                <w:sz w:val="20"/>
              </w:rPr>
              <w:t>Rok 3</w:t>
            </w:r>
            <w:r>
              <w:rPr>
                <w:rStyle w:val="Znakiprzypiswdolnych"/>
                <w:rFonts w:ascii="Calibri" w:hAnsi="Calibri" w:cs="Calibri"/>
                <w:b/>
                <w:sz w:val="20"/>
              </w:rPr>
              <w:footnoteReference w:id="7"/>
            </w:r>
            <w:r>
              <w:rPr>
                <w:rFonts w:ascii="Calibri" w:hAnsi="Calibri" w:cs="Calibri"/>
                <w:b/>
                <w:sz w:val="20"/>
                <w:vertAlign w:val="superscript"/>
              </w:rPr>
              <w:t>)</w:t>
            </w:r>
          </w:p>
        </w:tc>
      </w:tr>
      <w:tr w:rsidR="00000000" w14:paraId="0B931A8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856F180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A7B9557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FC47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0930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1E4C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3BBB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000000" w14:paraId="7DA6EE3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56E4DBE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3A9468C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1823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E829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2084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6DEE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000000" w14:paraId="2488A9D4" w14:textId="77777777">
        <w:trPr>
          <w:trHeight w:val="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80EB5DD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763A425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F683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B59E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2073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C280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000000" w14:paraId="0F4A325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7F146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FDA4E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6ADF0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B498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EDFB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89F5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000000" w14:paraId="64A400FF" w14:textId="77777777"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C798E71" w14:textId="77777777" w:rsidR="007F2A96" w:rsidRDefault="007F2A9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5B4B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28B4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8724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2C65" w14:textId="77777777" w:rsidR="007F2A96" w:rsidRDefault="007F2A96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14:paraId="02C71C78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2B9BD54D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VI.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ab/>
        <w:t>Inne informacje</w:t>
      </w:r>
    </w:p>
    <w:p w14:paraId="1452BD2D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0" w:type="auto"/>
        <w:tblInd w:w="-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6"/>
        <w:gridCol w:w="30"/>
      </w:tblGrid>
      <w:tr w:rsidR="00000000" w14:paraId="57850B1F" w14:textId="77777777">
        <w:trPr>
          <w:trHeight w:val="450"/>
        </w:trPr>
        <w:tc>
          <w:tcPr>
            <w:tcW w:w="10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4530156E" w14:textId="77777777" w:rsidR="007F2A96" w:rsidRDefault="007F2A96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0B2EBA2" w14:textId="77777777" w:rsidR="007F2A96" w:rsidRDefault="007F2A96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Działania, które w ramach realiz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acji zadania publicznego będą wykonywać poszczególni oferenci oraz sposób ich reprezentacji wobec organu administracji publicznej – w przypadku oferty wspólnej.</w:t>
            </w:r>
          </w:p>
          <w:p w14:paraId="4B069B6A" w14:textId="77777777" w:rsidR="007F2A96" w:rsidRDefault="007F2A96">
            <w:pPr>
              <w:pStyle w:val="Akapitzlist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przewidywanych kosztów oraz oświadczeń zawartych w sekcji VII.</w:t>
            </w:r>
          </w:p>
        </w:tc>
      </w:tr>
      <w:tr w:rsidR="00000000" w14:paraId="0E2809AF" w14:textId="77777777">
        <w:trPr>
          <w:gridAfter w:val="1"/>
          <w:wAfter w:w="30" w:type="dxa"/>
          <w:trHeight w:val="557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8765" w14:textId="77777777" w:rsidR="007F2A96" w:rsidRDefault="007F2A96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3EED15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1A0BBA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40DB3F" w14:textId="77777777" w:rsidR="007F2A96" w:rsidRDefault="007F2A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08338D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22AE6BCF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VII.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ab/>
        <w:t>Oświadczenia</w:t>
      </w:r>
    </w:p>
    <w:p w14:paraId="186AB7E6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511DA1E9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Oświadczam(-my), że:</w:t>
      </w:r>
    </w:p>
    <w:p w14:paraId="78D939B0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4087112B" w14:textId="77777777" w:rsidR="007F2A96" w:rsidRDefault="007F2A96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1)</w:t>
      </w:r>
      <w:r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oferenta(-tów);</w:t>
      </w:r>
    </w:p>
    <w:p w14:paraId="18AA7EC2" w14:textId="77777777" w:rsidR="007F2A96" w:rsidRDefault="007F2A96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2)   pobieranie świad</w:t>
      </w:r>
      <w:r>
        <w:rPr>
          <w:rFonts w:ascii="Calibri" w:hAnsi="Calibri" w:cs="Calibri"/>
          <w:color w:val="auto"/>
          <w:sz w:val="18"/>
          <w:szCs w:val="18"/>
        </w:rPr>
        <w:t xml:space="preserve">czeń pieniężnych będzie się odbywać wyłącznie w ramach prowadzonej odpłatnej działalności pożytku publicznego; </w:t>
      </w:r>
    </w:p>
    <w:p w14:paraId="5FCD8DAD" w14:textId="77777777" w:rsidR="007F2A96" w:rsidRDefault="007F2A96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3)</w:t>
      </w:r>
      <w:r>
        <w:rPr>
          <w:rFonts w:ascii="Calibri" w:hAnsi="Calibri" w:cs="Calibri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6BC0FE56" w14:textId="77777777" w:rsidR="007F2A96" w:rsidRDefault="007F2A96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 xml:space="preserve">4) </w:t>
      </w:r>
      <w:r>
        <w:rPr>
          <w:rFonts w:ascii="Calibri" w:hAnsi="Calibri" w:cs="Calibri"/>
          <w:color w:val="auto"/>
          <w:sz w:val="18"/>
          <w:szCs w:val="18"/>
        </w:rPr>
        <w:t>oferent* / oferenci* składający niniejszą ofertę nie zalega(-ją)* / zalega(-ją)* z opłacaniem należności z tytułu składek na ubezpieczenia społeczne;</w:t>
      </w:r>
    </w:p>
    <w:p w14:paraId="65EA16EF" w14:textId="77777777" w:rsidR="007F2A96" w:rsidRDefault="007F2A96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5)</w:t>
      </w:r>
      <w:r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 / właściwą ewidencją</w:t>
      </w:r>
      <w:r>
        <w:rPr>
          <w:rFonts w:ascii="Calibri" w:hAnsi="Calibri" w:cs="Calibri"/>
          <w:color w:val="auto"/>
          <w:sz w:val="18"/>
          <w:szCs w:val="18"/>
        </w:rPr>
        <w:t>*;</w:t>
      </w:r>
    </w:p>
    <w:p w14:paraId="607ECC07" w14:textId="77777777" w:rsidR="007F2A96" w:rsidRDefault="007F2A96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6)</w:t>
      </w:r>
      <w:r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14:paraId="7B661662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</w:t>
      </w:r>
      <w:r>
        <w:rPr>
          <w:rFonts w:ascii="Calibri" w:hAnsi="Calibri" w:cs="Calibri"/>
          <w:color w:val="auto"/>
          <w:sz w:val="18"/>
          <w:szCs w:val="18"/>
        </w:rPr>
        <w:t xml:space="preserve">niem ich do systemów informatycznych, osoby, których dotyczą te dane, złożyły stosowne oświadczenia zgodnie z przepisami o ochronie danych osobowych. </w:t>
      </w:r>
    </w:p>
    <w:p w14:paraId="1675B8BF" w14:textId="77777777" w:rsidR="007F2A96" w:rsidRDefault="007F2A96">
      <w:pPr>
        <w:widowControl w:val="0"/>
        <w:autoSpaceDE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3D3D36B4" w14:textId="77777777" w:rsidR="007F2A96" w:rsidRDefault="007F2A96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0685D85" w14:textId="77777777" w:rsidR="007F2A96" w:rsidRDefault="007F2A96">
      <w:pPr>
        <w:widowControl w:val="0"/>
        <w:tabs>
          <w:tab w:val="right" w:pos="9540"/>
        </w:tabs>
        <w:autoSpaceDE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.................................................................                                      </w:t>
      </w:r>
      <w:r>
        <w:rPr>
          <w:rFonts w:ascii="Calibri" w:hAnsi="Calibri" w:cs="Calibri"/>
          <w:color w:val="auto"/>
          <w:sz w:val="20"/>
          <w:szCs w:val="20"/>
        </w:rPr>
        <w:t xml:space="preserve">                  Data ........................................................</w:t>
      </w:r>
    </w:p>
    <w:p w14:paraId="6ED8B81E" w14:textId="77777777" w:rsidR="007F2A96" w:rsidRDefault="007F2A96">
      <w:pPr>
        <w:widowControl w:val="0"/>
        <w:tabs>
          <w:tab w:val="right" w:pos="9540"/>
        </w:tabs>
        <w:autoSpaceDE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14:paraId="0B1C3A08" w14:textId="77777777" w:rsidR="007F2A96" w:rsidRDefault="007F2A96">
      <w:pPr>
        <w:widowControl w:val="0"/>
        <w:tabs>
          <w:tab w:val="right" w:pos="9540"/>
        </w:tabs>
        <w:autoSpaceDE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14:paraId="54EB045F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(podpis osoby upoważnionej lub podpisy </w:t>
      </w:r>
    </w:p>
    <w:p w14:paraId="57138495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osób</w:t>
      </w:r>
      <w:r>
        <w:rPr>
          <w:rFonts w:ascii="Calibri" w:hAnsi="Calibri" w:cs="Calibri"/>
          <w:color w:val="auto"/>
          <w:sz w:val="16"/>
          <w:szCs w:val="16"/>
        </w:rPr>
        <w:t xml:space="preserve"> upoważnionych do składania oświadczeń </w:t>
      </w:r>
    </w:p>
    <w:p w14:paraId="22D21A54" w14:textId="77777777" w:rsidR="007F2A96" w:rsidRDefault="007F2A96">
      <w:pPr>
        <w:widowControl w:val="0"/>
        <w:autoSpaceDE w:val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16"/>
          <w:szCs w:val="16"/>
        </w:rPr>
        <w:t>woli w imieniu oferentów)</w:t>
      </w:r>
    </w:p>
    <w:p w14:paraId="7148C5F4" w14:textId="77777777" w:rsidR="0013358F" w:rsidRDefault="007F2A96">
      <w:pPr>
        <w:widowControl w:val="0"/>
        <w:tabs>
          <w:tab w:val="right" w:pos="9540"/>
        </w:tabs>
        <w:autoSpaceDE w:val="0"/>
      </w:pPr>
      <w:r>
        <w:rPr>
          <w:rFonts w:ascii="Calibri" w:hAnsi="Calibri" w:cs="Calibri"/>
          <w:color w:val="auto"/>
          <w:sz w:val="20"/>
          <w:szCs w:val="20"/>
        </w:rPr>
        <w:tab/>
      </w:r>
    </w:p>
    <w:sectPr w:rsidR="0013358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276" w:bottom="1259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239D" w14:textId="77777777" w:rsidR="0013358F" w:rsidRDefault="0013358F">
      <w:r>
        <w:separator/>
      </w:r>
    </w:p>
  </w:endnote>
  <w:endnote w:type="continuationSeparator" w:id="0">
    <w:p w14:paraId="5C9B715F" w14:textId="77777777" w:rsidR="0013358F" w:rsidRDefault="0013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9738" w14:textId="77777777" w:rsidR="007F2A96" w:rsidRDefault="007F2A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FC18" w14:textId="77777777" w:rsidR="007F2A96" w:rsidRDefault="007F2A96">
    <w:pPr>
      <w:pStyle w:val="Stopka"/>
      <w:jc w:val="right"/>
    </w:pPr>
    <w:r>
      <w:rPr>
        <w:rFonts w:cs="Calibri"/>
        <w:sz w:val="22"/>
        <w:szCs w:val="22"/>
      </w:rPr>
      <w:fldChar w:fldCharType="begin"/>
    </w:r>
    <w:r>
      <w:rPr>
        <w:rFonts w:cs="Calibri"/>
        <w:sz w:val="22"/>
        <w:szCs w:val="22"/>
      </w:rPr>
      <w:instrText xml:space="preserve"> PAGE </w:instrText>
    </w:r>
    <w:r>
      <w:rPr>
        <w:rFonts w:cs="Calibri"/>
        <w:sz w:val="22"/>
        <w:szCs w:val="22"/>
      </w:rPr>
      <w:fldChar w:fldCharType="separate"/>
    </w:r>
    <w:r>
      <w:rPr>
        <w:rFonts w:cs="Calibri"/>
        <w:sz w:val="22"/>
        <w:szCs w:val="22"/>
      </w:rPr>
      <w:t>5</w:t>
    </w:r>
    <w:r>
      <w:rPr>
        <w:rFonts w:cs="Calibri"/>
        <w:sz w:val="22"/>
        <w:szCs w:val="22"/>
      </w:rPr>
      <w:fldChar w:fldCharType="end"/>
    </w:r>
  </w:p>
  <w:p w14:paraId="7CD5EE85" w14:textId="77777777" w:rsidR="007F2A96" w:rsidRDefault="007F2A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A17B" w14:textId="77777777" w:rsidR="007F2A96" w:rsidRDefault="007F2A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B0D5" w14:textId="77777777" w:rsidR="0013358F" w:rsidRDefault="0013358F">
      <w:r>
        <w:separator/>
      </w:r>
    </w:p>
  </w:footnote>
  <w:footnote w:type="continuationSeparator" w:id="0">
    <w:p w14:paraId="0EEF492F" w14:textId="77777777" w:rsidR="0013358F" w:rsidRDefault="0013358F">
      <w:r>
        <w:continuationSeparator/>
      </w:r>
    </w:p>
  </w:footnote>
  <w:footnote w:id="1">
    <w:p w14:paraId="1071A298" w14:textId="77777777" w:rsidR="007F2A96" w:rsidRDefault="007F2A96">
      <w:pPr>
        <w:widowControl w:val="0"/>
        <w:autoSpaceDE w:val="0"/>
        <w:ind w:left="284" w:hanging="284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ab/>
        <w:t>)</w:t>
      </w:r>
      <w:r>
        <w:rPr>
          <w:rFonts w:ascii="Calibri" w:hAnsi="Calibri" w:cs="Calibri"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</w:t>
      </w:r>
      <w:r>
        <w:rPr>
          <w:rFonts w:ascii="Calibri" w:hAnsi="Calibri" w:cs="Calibri"/>
          <w:sz w:val="18"/>
          <w:szCs w:val="18"/>
        </w:rPr>
        <w:t>t 1 ustawy z dnia 24 kwietnia 2003 r. o działalności pożytku publicznego i o wolontariacie, wynikający z ogłoszenia o otwartym konkursie ofert.</w:t>
      </w:r>
    </w:p>
  </w:footnote>
  <w:footnote w:id="2">
    <w:p w14:paraId="72776B9F" w14:textId="77777777" w:rsidR="007F2A96" w:rsidRDefault="007F2A96">
      <w:pPr>
        <w:widowControl w:val="0"/>
        <w:autoSpaceDE w:val="0"/>
        <w:ind w:left="284" w:hanging="284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ab/>
        <w:t>)</w:t>
      </w:r>
      <w:r>
        <w:rPr>
          <w:rFonts w:ascii="Calibri" w:hAnsi="Calibri" w:cs="Calibri"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Dotyczy zakresu działania tej części zadania, która będzie realizowana przez podmiot niebędący stroną umowy</w:t>
      </w:r>
      <w:r>
        <w:rPr>
          <w:rFonts w:ascii="Calibri" w:hAnsi="Calibri" w:cs="Calibri"/>
          <w:sz w:val="18"/>
          <w:szCs w:val="18"/>
        </w:rPr>
        <w:t>, o którym mowa w art. 16 ust. 4 ustawy z dnia 24 kwietnia 2003  r. o działalności pożytku publicznego i o wolontariacie.</w:t>
      </w:r>
    </w:p>
  </w:footnote>
  <w:footnote w:id="3">
    <w:p w14:paraId="6A689AC3" w14:textId="77777777" w:rsidR="007F2A96" w:rsidRDefault="007F2A96">
      <w:pPr>
        <w:widowControl w:val="0"/>
        <w:autoSpaceDE w:val="0"/>
        <w:ind w:left="284" w:hanging="284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ab/>
        <w:t>)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Organ w ogłoszeniu o otwartym konkursie ofert może odstąpić od wymogu składania dodatkowych informacji dotyczących rezultatów w r</w:t>
      </w:r>
      <w:r>
        <w:rPr>
          <w:rFonts w:ascii="Calibri" w:hAnsi="Calibri" w:cs="Calibri"/>
          <w:sz w:val="18"/>
          <w:szCs w:val="18"/>
        </w:rPr>
        <w:t>ealizacji zadania publicznego, jeżeli rodzaj zadania uniemożliwia ich określenie.</w:t>
      </w:r>
    </w:p>
  </w:footnote>
  <w:footnote w:id="4">
    <w:p w14:paraId="4A06092D" w14:textId="77777777" w:rsidR="007F2A96" w:rsidRDefault="007F2A96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ab/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649AD11F" w14:textId="77777777" w:rsidR="007F2A96" w:rsidRDefault="007F2A96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ab/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225580EF" w14:textId="77777777" w:rsidR="007F2A96" w:rsidRDefault="007F2A96">
      <w:pPr>
        <w:widowControl w:val="0"/>
        <w:autoSpaceDE w:val="0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ab/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5400F2A" w14:textId="77777777" w:rsidR="007F2A96" w:rsidRDefault="007F2A96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ab/>
        <w:t>)</w:t>
      </w:r>
      <w:r>
        <w:rPr>
          <w:rFonts w:ascii="Calibri" w:hAnsi="Calibri" w:cs="Calibri"/>
          <w:sz w:val="18"/>
          <w:szCs w:val="18"/>
        </w:rPr>
        <w:t xml:space="preserve"> Tabel</w:t>
      </w:r>
      <w:r>
        <w:rPr>
          <w:rFonts w:ascii="Calibri" w:hAnsi="Calibri" w:cs="Calibri"/>
          <w:sz w:val="18"/>
          <w:szCs w:val="18"/>
        </w:rPr>
        <w:t>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753C" w14:textId="77777777" w:rsidR="007F2A96" w:rsidRDefault="007F2A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798C" w14:textId="77777777" w:rsidR="007F2A96" w:rsidRDefault="007F2A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num w:numId="1" w16cid:durableId="1722166500">
    <w:abstractNumId w:val="0"/>
  </w:num>
  <w:num w:numId="2" w16cid:durableId="1567373676">
    <w:abstractNumId w:val="1"/>
  </w:num>
  <w:num w:numId="3" w16cid:durableId="328484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7B"/>
    <w:rsid w:val="0013358F"/>
    <w:rsid w:val="007F2A96"/>
    <w:rsid w:val="00B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979E682"/>
  <w15:chartTrackingRefBased/>
  <w15:docId w15:val="{5C3FA4CE-3A31-4BB7-86F7-215BF890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1">
    <w:name w:val="WW8Num4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WW8Num9z1">
    <w:name w:val="WW8Num9z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 w:hint="default"/>
      <w:i w:val="0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Calibri" w:hAnsi="Calibri" w:cs="Calibri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hAnsi="Calibri"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Arial"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b/>
      <w:i w:val="0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rPr>
      <w:color w:val="00000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luchili">
    <w:name w:val="luc_hili"/>
    <w:basedOn w:val="Domylnaczcionkaakapitu1"/>
  </w:style>
  <w:style w:type="character" w:customStyle="1" w:styleId="Teksttreci2">
    <w:name w:val="Tekst treści (2)_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ytu">
    <w:name w:val="Title"/>
    <w:basedOn w:val="Normalny"/>
    <w:next w:val="Podtytu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cp:lastModifiedBy>Monika Puchala</cp:lastModifiedBy>
  <cp:revision>2</cp:revision>
  <cp:lastPrinted>2018-10-01T08:37:00Z</cp:lastPrinted>
  <dcterms:created xsi:type="dcterms:W3CDTF">2024-01-29T14:07:00Z</dcterms:created>
  <dcterms:modified xsi:type="dcterms:W3CDTF">2024-01-29T14:07:00Z</dcterms:modified>
</cp:coreProperties>
</file>