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7AB7" w14:textId="77777777" w:rsidR="00675716" w:rsidRPr="00675716" w:rsidRDefault="00675716" w:rsidP="00675716">
      <w:pPr>
        <w:pStyle w:val="NormalnyWeb"/>
        <w:rPr>
          <w:rFonts w:ascii="ITC Bookman" w:hAnsi="ITC Bookman"/>
          <w:sz w:val="28"/>
          <w:szCs w:val="28"/>
        </w:rPr>
      </w:pPr>
      <w:proofErr w:type="spellStart"/>
      <w:r w:rsidRPr="00675716">
        <w:rPr>
          <w:rStyle w:val="Pogrubienie"/>
          <w:rFonts w:ascii="ITC Bookman" w:hAnsi="ITC Bookman"/>
          <w:sz w:val="28"/>
          <w:szCs w:val="28"/>
        </w:rPr>
        <w:t>NIKiDW</w:t>
      </w:r>
      <w:proofErr w:type="spellEnd"/>
      <w:r w:rsidRPr="00675716">
        <w:rPr>
          <w:rStyle w:val="Pogrubienie"/>
          <w:rFonts w:ascii="ITC Bookman" w:hAnsi="ITC Bookman"/>
          <w:sz w:val="28"/>
          <w:szCs w:val="28"/>
        </w:rPr>
        <w:t xml:space="preserve"> zaprasza  do udzia</w:t>
      </w:r>
      <w:r w:rsidRPr="00675716">
        <w:rPr>
          <w:rStyle w:val="Pogrubienie"/>
          <w:sz w:val="28"/>
          <w:szCs w:val="28"/>
        </w:rPr>
        <w:t>ł</w:t>
      </w:r>
      <w:r w:rsidRPr="00675716">
        <w:rPr>
          <w:rStyle w:val="Pogrubienie"/>
          <w:rFonts w:ascii="ITC Bookman" w:hAnsi="ITC Bookman"/>
          <w:sz w:val="28"/>
          <w:szCs w:val="28"/>
        </w:rPr>
        <w:t>u w  bajkowym Konkursie. Dla zwyci</w:t>
      </w:r>
      <w:r w:rsidRPr="00675716">
        <w:rPr>
          <w:rStyle w:val="Pogrubienie"/>
          <w:sz w:val="28"/>
          <w:szCs w:val="28"/>
        </w:rPr>
        <w:t>ę</w:t>
      </w:r>
      <w:r w:rsidRPr="00675716">
        <w:rPr>
          <w:rStyle w:val="Pogrubienie"/>
          <w:rFonts w:ascii="ITC Bookman" w:hAnsi="ITC Bookman"/>
          <w:sz w:val="28"/>
          <w:szCs w:val="28"/>
        </w:rPr>
        <w:t>zc</w:t>
      </w:r>
      <w:r w:rsidRPr="00675716">
        <w:rPr>
          <w:rStyle w:val="Pogrubienie"/>
          <w:rFonts w:ascii="ITC Bookman" w:hAnsi="ITC Bookman" w:cs="ITC Bookman"/>
          <w:sz w:val="28"/>
          <w:szCs w:val="28"/>
        </w:rPr>
        <w:t>ó</w:t>
      </w:r>
      <w:r w:rsidRPr="00675716">
        <w:rPr>
          <w:rStyle w:val="Pogrubienie"/>
          <w:rFonts w:ascii="ITC Bookman" w:hAnsi="ITC Bookman"/>
          <w:sz w:val="28"/>
          <w:szCs w:val="28"/>
        </w:rPr>
        <w:t>w  atrakcyjne nagrody rzeczowe.</w:t>
      </w:r>
    </w:p>
    <w:p w14:paraId="47D1C906" w14:textId="77777777" w:rsidR="00675716" w:rsidRDefault="00675716" w:rsidP="00675716">
      <w:pPr>
        <w:pStyle w:val="NormalnyWeb"/>
        <w:jc w:val="both"/>
        <w:rPr>
          <w:rStyle w:val="Pogrubienie"/>
          <w:rFonts w:ascii="Arial" w:hAnsi="Arial" w:cs="Arial"/>
          <w:color w:val="000000"/>
        </w:rPr>
      </w:pPr>
    </w:p>
    <w:p w14:paraId="5619BF79" w14:textId="77777777" w:rsidR="0040092D" w:rsidRPr="00675716" w:rsidRDefault="0040092D" w:rsidP="00675716">
      <w:pPr>
        <w:pStyle w:val="NormalnyWeb"/>
        <w:jc w:val="both"/>
        <w:rPr>
          <w:rFonts w:ascii="Arial" w:hAnsi="Arial" w:cs="Arial"/>
        </w:rPr>
      </w:pPr>
      <w:r w:rsidRPr="00675716">
        <w:rPr>
          <w:rStyle w:val="Pogrubienie"/>
          <w:rFonts w:ascii="Arial" w:hAnsi="Arial" w:cs="Arial"/>
          <w:color w:val="000000"/>
        </w:rPr>
        <w:t>Narodowy Instytut Kultury i Dziedzictwa Wsi ogłasza ogólnopolski Konkurs ilustratorski „Bajać na ludowo” dla dzieci ze szkół pods</w:t>
      </w:r>
      <w:r w:rsidR="00675716">
        <w:rPr>
          <w:rStyle w:val="Pogrubienie"/>
          <w:rFonts w:ascii="Arial" w:hAnsi="Arial" w:cs="Arial"/>
          <w:color w:val="000000"/>
        </w:rPr>
        <w:t xml:space="preserve">tawowych. Zgłoszenia </w:t>
      </w:r>
      <w:r w:rsidRPr="00675716">
        <w:rPr>
          <w:rStyle w:val="Pogrubienie"/>
          <w:rFonts w:ascii="Arial" w:hAnsi="Arial" w:cs="Arial"/>
          <w:color w:val="000000"/>
        </w:rPr>
        <w:t xml:space="preserve"> do 30 listopada 2023 roku!</w:t>
      </w:r>
    </w:p>
    <w:p w14:paraId="34D36C0F" w14:textId="77777777" w:rsidR="0040092D" w:rsidRDefault="0040092D" w:rsidP="0040092D">
      <w:pPr>
        <w:pStyle w:val="NormalnyWeb"/>
      </w:pPr>
      <w:r>
        <w:rPr>
          <w:noProof/>
        </w:rPr>
        <w:drawing>
          <wp:inline distT="0" distB="0" distL="0" distR="0" wp14:anchorId="654CFFDA" wp14:editId="560047CE">
            <wp:extent cx="5410200" cy="2828925"/>
            <wp:effectExtent l="0" t="0" r="0" b="9525"/>
            <wp:docPr id="1" name="Obraz 1" descr="https://nikidw.edu.pl/wp-content/uploads/2023/11/Wydarzenie_1200x628_bajacna-ludow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kidw.edu.pl/wp-content/uploads/2023/11/Wydarzenie_1200x628_bajacna-ludowo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552E4" w14:textId="77777777" w:rsidR="0040092D" w:rsidRPr="00675716" w:rsidRDefault="00675716" w:rsidP="00675716">
      <w:pPr>
        <w:pStyle w:val="NormalnyWeb"/>
        <w:jc w:val="both"/>
        <w:rPr>
          <w:rFonts w:ascii="Arial" w:hAnsi="Arial" w:cs="Arial"/>
          <w:b/>
          <w:u w:val="single"/>
        </w:rPr>
      </w:pPr>
      <w:r w:rsidRPr="00675716">
        <w:rPr>
          <w:rFonts w:ascii="Arial" w:hAnsi="Arial" w:cs="Arial"/>
        </w:rPr>
        <w:t>Założeniem konkursu jest to</w:t>
      </w:r>
      <w:r w:rsidR="0040092D" w:rsidRPr="00675716">
        <w:rPr>
          <w:rFonts w:ascii="Arial" w:hAnsi="Arial" w:cs="Arial"/>
        </w:rPr>
        <w:t>, aby dzieci poszukały inspiracji w polskich bajkach i podaniach z różnych regionów Polski, tak bogatych w tradycyjne wartości, pouczające morały i odniesienia do kult</w:t>
      </w:r>
      <w:r>
        <w:rPr>
          <w:rFonts w:ascii="Arial" w:hAnsi="Arial" w:cs="Arial"/>
        </w:rPr>
        <w:t xml:space="preserve">ury ludowej. Ponadto </w:t>
      </w:r>
      <w:r w:rsidR="0040092D" w:rsidRPr="00675716">
        <w:rPr>
          <w:rFonts w:ascii="Arial" w:hAnsi="Arial" w:cs="Arial"/>
        </w:rPr>
        <w:t xml:space="preserve">: zainteresowanie dzieci i młodzieży lokalną kulturą i tradycją wsi, popularyzacja tradycyjnych polskich bajek ludowych z regionów: Podlasia, Suwalszczyzny, Podkarpacia i </w:t>
      </w:r>
      <w:r w:rsidR="0040092D" w:rsidRPr="00675716">
        <w:rPr>
          <w:rFonts w:ascii="Arial" w:hAnsi="Arial" w:cs="Arial"/>
          <w:b/>
          <w:u w:val="single"/>
        </w:rPr>
        <w:t>Wielkopolski.</w:t>
      </w:r>
    </w:p>
    <w:p w14:paraId="51A9CDB1" w14:textId="77777777" w:rsidR="0040092D" w:rsidRPr="00675716" w:rsidRDefault="0040092D" w:rsidP="00675716">
      <w:pPr>
        <w:pStyle w:val="NormalnyWeb"/>
        <w:rPr>
          <w:rFonts w:ascii="Arial" w:hAnsi="Arial" w:cs="Arial"/>
        </w:rPr>
      </w:pPr>
      <w:r w:rsidRPr="00675716">
        <w:rPr>
          <w:rStyle w:val="Pogrubienie"/>
          <w:rFonts w:ascii="Arial" w:hAnsi="Arial" w:cs="Arial"/>
        </w:rPr>
        <w:t>Zadaniem Uczestników jest wykonanie ilustracji do bajek ludowych z publikacji wydanych przez Instytut: „Cuda nad Rospudą i inne bajki ludowe. Podlasie i Suwalszczyzna”, „Cudowne lekarstwo i inne bajki ludowe. Podkarpacie” oraz planowanego wydawnictwa poświęconego Wielkopolsce.</w:t>
      </w:r>
      <w:r w:rsidRPr="00675716">
        <w:rPr>
          <w:rFonts w:ascii="Arial" w:hAnsi="Arial" w:cs="Arial"/>
        </w:rPr>
        <w:br/>
      </w:r>
      <w:r w:rsidRPr="00675716">
        <w:rPr>
          <w:rFonts w:ascii="Arial" w:hAnsi="Arial" w:cs="Arial"/>
          <w:b/>
          <w:bCs/>
        </w:rPr>
        <w:br/>
      </w:r>
      <w:r w:rsidRPr="00675716">
        <w:rPr>
          <w:rStyle w:val="Pogrubienie"/>
          <w:rFonts w:ascii="Arial" w:hAnsi="Arial" w:cs="Arial"/>
        </w:rPr>
        <w:t>Konkurs odbywa się w dwóch etapach i dwóch kategoriach wiekowych</w:t>
      </w:r>
      <w:r w:rsidRPr="00675716">
        <w:rPr>
          <w:rFonts w:ascii="Arial" w:hAnsi="Arial" w:cs="Arial"/>
        </w:rPr>
        <w:t>: uczniowie szkół podstawowych z klas 1-4 oraz z klas 5-8. Dla każdej z kategorii przygotowaliśmy odrębny zestaw tekstów literackich:</w:t>
      </w:r>
    </w:p>
    <w:p w14:paraId="7A44E979" w14:textId="77777777" w:rsidR="0040092D" w:rsidRPr="00675716" w:rsidRDefault="0040092D" w:rsidP="00675716">
      <w:pPr>
        <w:pStyle w:val="NormalnyWeb"/>
        <w:rPr>
          <w:rFonts w:ascii="Arial" w:hAnsi="Arial" w:cs="Arial"/>
        </w:rPr>
      </w:pPr>
      <w:r w:rsidRPr="00675716">
        <w:rPr>
          <w:rStyle w:val="Pogrubienie"/>
          <w:rFonts w:ascii="Arial" w:hAnsi="Arial" w:cs="Arial"/>
        </w:rPr>
        <w:t>– w kategorii klasy 1-4:</w:t>
      </w:r>
      <w:r w:rsidRPr="00675716">
        <w:rPr>
          <w:rFonts w:ascii="Arial" w:hAnsi="Arial" w:cs="Arial"/>
        </w:rPr>
        <w:br/>
        <w:t>-„Cuda nad Rospudą” z tomu „Cuda nad Rospudą i inne bajki ludowe. Podlasie i Suwalszczyzna”, autor: Justyna Bednarek</w:t>
      </w:r>
      <w:r w:rsidRPr="00675716">
        <w:rPr>
          <w:rFonts w:ascii="Arial" w:hAnsi="Arial" w:cs="Arial"/>
        </w:rPr>
        <w:br/>
        <w:t>-„Jak na Świętego Jana figura doradzała Marysi” z tomu „Cudowne lekarstwo i inne bajki ludowe. Podkarpacie”, autor: Joanna Papuzińska</w:t>
      </w:r>
      <w:r w:rsidRPr="00675716">
        <w:rPr>
          <w:rFonts w:ascii="Arial" w:hAnsi="Arial" w:cs="Arial"/>
        </w:rPr>
        <w:br/>
        <w:t xml:space="preserve">-„O Dudziarzu </w:t>
      </w:r>
      <w:proofErr w:type="spellStart"/>
      <w:r w:rsidRPr="00675716">
        <w:rPr>
          <w:rFonts w:ascii="Arial" w:hAnsi="Arial" w:cs="Arial"/>
        </w:rPr>
        <w:t>Szumigale</w:t>
      </w:r>
      <w:proofErr w:type="spellEnd"/>
      <w:r w:rsidRPr="00675716">
        <w:rPr>
          <w:rFonts w:ascii="Arial" w:hAnsi="Arial" w:cs="Arial"/>
        </w:rPr>
        <w:t xml:space="preserve"> i diabelskich skrzypcach” z planowanego tomu poświęconego bajkom z Wielkopolski, autor: Marta </w:t>
      </w:r>
      <w:proofErr w:type="spellStart"/>
      <w:r w:rsidRPr="00675716">
        <w:rPr>
          <w:rFonts w:ascii="Arial" w:hAnsi="Arial" w:cs="Arial"/>
        </w:rPr>
        <w:t>Guśniowska</w:t>
      </w:r>
      <w:proofErr w:type="spellEnd"/>
      <w:r w:rsidRPr="00675716">
        <w:rPr>
          <w:rFonts w:ascii="Arial" w:hAnsi="Arial" w:cs="Arial"/>
        </w:rPr>
        <w:br/>
        <w:t>-„Zmyślna dziewczyna i zalotnicy” z tomu „Cuda nad Rospudą i inne bajki ludowe. Podlasie i Suwalszczyzna”, autor: Justyna Bednarek</w:t>
      </w:r>
    </w:p>
    <w:p w14:paraId="40BDAF8F" w14:textId="77777777" w:rsidR="0040092D" w:rsidRPr="00675716" w:rsidRDefault="0040092D" w:rsidP="00675716">
      <w:pPr>
        <w:pStyle w:val="NormalnyWeb"/>
        <w:rPr>
          <w:rFonts w:ascii="Arial" w:hAnsi="Arial" w:cs="Arial"/>
        </w:rPr>
      </w:pPr>
      <w:r w:rsidRPr="00675716">
        <w:rPr>
          <w:rStyle w:val="Pogrubienie"/>
          <w:rFonts w:ascii="Arial" w:hAnsi="Arial" w:cs="Arial"/>
        </w:rPr>
        <w:lastRenderedPageBreak/>
        <w:t>– w kategorii klasy 5-8:</w:t>
      </w:r>
      <w:r w:rsidRPr="00675716">
        <w:rPr>
          <w:rFonts w:ascii="Arial" w:hAnsi="Arial" w:cs="Arial"/>
        </w:rPr>
        <w:br/>
        <w:t>-„Dobre i złe miejsca nad Biebrzą” z tomu „Cuda nad Rospudą i inne bajki ludowe. Podlasie i Suwalszczyzna”, autor: Justyna Bednarek</w:t>
      </w:r>
      <w:r w:rsidRPr="00675716">
        <w:rPr>
          <w:rFonts w:ascii="Arial" w:hAnsi="Arial" w:cs="Arial"/>
        </w:rPr>
        <w:br/>
        <w:t>-„O czym dudni woda w studni” z tomu „Cudowne lekarstwo i inne bajki ludowe. Podkarpacie”, autor: Joanna Papuzińska</w:t>
      </w:r>
      <w:r w:rsidRPr="00675716">
        <w:rPr>
          <w:rFonts w:ascii="Arial" w:hAnsi="Arial" w:cs="Arial"/>
        </w:rPr>
        <w:br/>
        <w:t xml:space="preserve">-„O dwóch Braciach” z planowanego tomu poświęconego bajkom z Wielkopolski, autor: Marta </w:t>
      </w:r>
      <w:proofErr w:type="spellStart"/>
      <w:r w:rsidRPr="00675716">
        <w:rPr>
          <w:rFonts w:ascii="Arial" w:hAnsi="Arial" w:cs="Arial"/>
        </w:rPr>
        <w:t>Guśniowska</w:t>
      </w:r>
      <w:proofErr w:type="spellEnd"/>
      <w:r w:rsidRPr="00675716">
        <w:rPr>
          <w:rFonts w:ascii="Arial" w:hAnsi="Arial" w:cs="Arial"/>
        </w:rPr>
        <w:br/>
        <w:t>-„O zapadłej karczmie” z tomu „Cudowne lekarstwo i inne bajki ludowe. Podkarpacie”, autor: Joanna Papuzińska.</w:t>
      </w:r>
    </w:p>
    <w:p w14:paraId="4804CA4E" w14:textId="77777777" w:rsidR="0040092D" w:rsidRPr="00675716" w:rsidRDefault="0040092D" w:rsidP="00675716">
      <w:pPr>
        <w:pStyle w:val="NormalnyWeb"/>
        <w:rPr>
          <w:rFonts w:ascii="Arial" w:hAnsi="Arial" w:cs="Arial"/>
        </w:rPr>
      </w:pPr>
      <w:r w:rsidRPr="00675716">
        <w:rPr>
          <w:rStyle w:val="Pogrubienie"/>
          <w:rFonts w:ascii="Arial" w:hAnsi="Arial" w:cs="Arial"/>
        </w:rPr>
        <w:t>Szczegóły dotyczące parametrów prac</w:t>
      </w:r>
      <w:r w:rsidRPr="00675716">
        <w:rPr>
          <w:rFonts w:ascii="Arial" w:hAnsi="Arial" w:cs="Arial"/>
        </w:rPr>
        <w:t>, dozwolonych technik, warunków formalnych i merytorycznych uczestnictwa oraz zasady prowadzenia Konkursu są opisane w Regulaminie. Karta zgłoszeniowa oraz teksty konkursowe stanowią załączniki do Regulaminu.</w:t>
      </w:r>
    </w:p>
    <w:p w14:paraId="7AD1E581" w14:textId="77777777" w:rsidR="00000000" w:rsidRDefault="00000000">
      <w:hyperlink r:id="rId5" w:history="1">
        <w:r w:rsidR="0040092D" w:rsidRPr="00DD60C2">
          <w:rPr>
            <w:rStyle w:val="Hipercze"/>
          </w:rPr>
          <w:t>https://nikidw.edu.pl/2023/11/03/oglaszamy-konkurs-ilustratorski-dla-dzieci/</w:t>
        </w:r>
      </w:hyperlink>
    </w:p>
    <w:p w14:paraId="615E7787" w14:textId="77777777" w:rsidR="0040092D" w:rsidRDefault="0040092D"/>
    <w:p w14:paraId="001C6504" w14:textId="77777777" w:rsidR="00675716" w:rsidRDefault="00675716"/>
    <w:p w14:paraId="5C5BFE4D" w14:textId="77777777" w:rsidR="0040092D" w:rsidRPr="00960CD6" w:rsidRDefault="00960CD6">
      <w:pPr>
        <w:rPr>
          <w:b/>
          <w:sz w:val="32"/>
          <w:szCs w:val="32"/>
        </w:rPr>
      </w:pPr>
      <w:r w:rsidRPr="00960CD6">
        <w:rPr>
          <w:b/>
          <w:sz w:val="32"/>
          <w:szCs w:val="32"/>
        </w:rPr>
        <w:t>II.</w:t>
      </w:r>
    </w:p>
    <w:p w14:paraId="5037C47D" w14:textId="77777777" w:rsidR="0040092D" w:rsidRDefault="0040092D">
      <w:r>
        <w:rPr>
          <w:noProof/>
          <w:lang w:eastAsia="pl-PL"/>
        </w:rPr>
        <w:drawing>
          <wp:inline distT="0" distB="0" distL="0" distR="0" wp14:anchorId="63CF7C1B" wp14:editId="29D90295">
            <wp:extent cx="4271433" cy="2402681"/>
            <wp:effectExtent l="0" t="0" r="0" b="0"/>
            <wp:docPr id="2" name="Obraz 2" descr="https://nikidw.edu.pl/wp-content/uploads/2023/10/Szkolenia-internetowe-dla-KGW_NIKiDW_1200×675_Twi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ikidw.edu.pl/wp-content/uploads/2023/10/Szkolenia-internetowe-dla-KGW_NIKiDW_1200×675_Twit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946" cy="240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9C296" w14:textId="77777777" w:rsidR="00675716" w:rsidRDefault="00675716"/>
    <w:p w14:paraId="082A9970" w14:textId="77777777" w:rsidR="0040092D" w:rsidRPr="00675716" w:rsidRDefault="00675716" w:rsidP="00675716">
      <w:pPr>
        <w:rPr>
          <w:rFonts w:ascii="Arial" w:hAnsi="Arial" w:cs="Arial"/>
          <w:b/>
          <w:sz w:val="24"/>
          <w:szCs w:val="24"/>
        </w:rPr>
      </w:pPr>
      <w:r w:rsidRPr="00675716">
        <w:rPr>
          <w:rFonts w:ascii="Arial" w:hAnsi="Arial" w:cs="Arial"/>
          <w:b/>
          <w:sz w:val="24"/>
          <w:szCs w:val="24"/>
        </w:rPr>
        <w:t xml:space="preserve">W Wielkopolsce szkolenie przewidziane jest na dzień 29 litopada2023 </w:t>
      </w:r>
    </w:p>
    <w:sectPr w:rsidR="0040092D" w:rsidRPr="0067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Bookman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2D"/>
    <w:rsid w:val="00135F6B"/>
    <w:rsid w:val="0040092D"/>
    <w:rsid w:val="00675716"/>
    <w:rsid w:val="00960CD6"/>
    <w:rsid w:val="00966511"/>
    <w:rsid w:val="00B5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5180"/>
  <w15:docId w15:val="{6ACCFDC8-8185-48E2-8385-C3A029D8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092D"/>
    <w:rPr>
      <w:b/>
      <w:bCs/>
    </w:rPr>
  </w:style>
  <w:style w:type="character" w:styleId="Uwydatnienie">
    <w:name w:val="Emphasis"/>
    <w:basedOn w:val="Domylnaczcionkaakapitu"/>
    <w:uiPriority w:val="20"/>
    <w:qFormat/>
    <w:rsid w:val="0040092D"/>
    <w:rPr>
      <w:i/>
      <w:iCs/>
    </w:rPr>
  </w:style>
  <w:style w:type="character" w:styleId="Hipercze">
    <w:name w:val="Hyperlink"/>
    <w:basedOn w:val="Domylnaczcionkaakapitu"/>
    <w:uiPriority w:val="99"/>
    <w:unhideWhenUsed/>
    <w:rsid w:val="0040092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nikidw.edu.pl/2023/11/03/oglaszamy-konkurs-ilustratorski-dla-dziec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Plucinska</dc:creator>
  <cp:lastModifiedBy>Anna Miętkiewska</cp:lastModifiedBy>
  <cp:revision>2</cp:revision>
  <dcterms:created xsi:type="dcterms:W3CDTF">2023-11-10T07:33:00Z</dcterms:created>
  <dcterms:modified xsi:type="dcterms:W3CDTF">2023-11-10T07:33:00Z</dcterms:modified>
</cp:coreProperties>
</file>